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790F" w14:textId="7465C326" w:rsidR="0012503B" w:rsidRPr="00BE2E39" w:rsidRDefault="00923743" w:rsidP="00522E89">
      <w:pPr>
        <w:pStyle w:val="fr-tag"/>
        <w:spacing w:before="300" w:beforeAutospacing="0" w:after="150" w:afterAutospacing="0"/>
        <w:jc w:val="center"/>
        <w:rPr>
          <w:rFonts w:ascii="Helvetica" w:hAnsi="Helvetica" w:cs="Helvetica"/>
          <w:sz w:val="21"/>
          <w:szCs w:val="21"/>
        </w:rPr>
      </w:pPr>
      <w:r>
        <w:rPr>
          <w:rFonts w:ascii="Helvetica" w:hAnsi="Helvetica" w:cs="Helvetica"/>
          <w:b/>
          <w:bCs/>
          <w:sz w:val="21"/>
          <w:szCs w:val="21"/>
        </w:rPr>
        <w:t>THOMPSON’S TACKLE</w:t>
      </w:r>
      <w:r w:rsidR="00C87AC9">
        <w:rPr>
          <w:rFonts w:ascii="Helvetica" w:hAnsi="Helvetica" w:cs="Helvetica"/>
          <w:b/>
          <w:bCs/>
          <w:sz w:val="21"/>
          <w:szCs w:val="21"/>
        </w:rPr>
        <w:t>-</w:t>
      </w:r>
      <w:r>
        <w:rPr>
          <w:rFonts w:ascii="Helvetica" w:hAnsi="Helvetica" w:cs="Helvetica"/>
          <w:b/>
          <w:bCs/>
          <w:sz w:val="21"/>
          <w:szCs w:val="21"/>
        </w:rPr>
        <w:t>O</w:t>
      </w:r>
      <w:r w:rsidR="00C87AC9">
        <w:rPr>
          <w:rFonts w:ascii="Helvetica" w:hAnsi="Helvetica" w:cs="Helvetica"/>
          <w:b/>
          <w:bCs/>
          <w:sz w:val="21"/>
          <w:szCs w:val="21"/>
        </w:rPr>
        <w:t>-</w:t>
      </w:r>
      <w:r>
        <w:rPr>
          <w:rFonts w:ascii="Helvetica" w:hAnsi="Helvetica" w:cs="Helvetica"/>
          <w:b/>
          <w:bCs/>
          <w:sz w:val="21"/>
          <w:szCs w:val="21"/>
        </w:rPr>
        <w:t>METER</w:t>
      </w:r>
      <w:r w:rsidR="00B07BD6" w:rsidRPr="00B07BD6">
        <w:rPr>
          <w:rFonts w:ascii="Helvetica" w:hAnsi="Helvetica" w:cs="Helvetica"/>
          <w:b/>
          <w:bCs/>
          <w:sz w:val="21"/>
          <w:szCs w:val="21"/>
        </w:rPr>
        <w:t xml:space="preserve"> </w:t>
      </w:r>
      <w:r w:rsidR="00B40CC7">
        <w:rPr>
          <w:rFonts w:ascii="Helvetica" w:hAnsi="Helvetica" w:cs="Helvetica"/>
          <w:b/>
          <w:bCs/>
          <w:sz w:val="21"/>
          <w:szCs w:val="21"/>
        </w:rPr>
        <w:t>COMPETITION</w:t>
      </w:r>
    </w:p>
    <w:p w14:paraId="05750CA5" w14:textId="18ABB332" w:rsidR="0012503B" w:rsidRPr="00BE2E39" w:rsidRDefault="00EF5BC5" w:rsidP="00522E89">
      <w:pPr>
        <w:pStyle w:val="fr-tag"/>
        <w:spacing w:before="300" w:beforeAutospacing="0" w:after="150" w:afterAutospacing="0"/>
        <w:jc w:val="center"/>
        <w:rPr>
          <w:rFonts w:ascii="Helvetica" w:hAnsi="Helvetica" w:cs="Helvetica"/>
          <w:sz w:val="21"/>
          <w:szCs w:val="21"/>
        </w:rPr>
      </w:pPr>
      <w:r>
        <w:rPr>
          <w:rFonts w:ascii="Helvetica" w:hAnsi="Helvetica" w:cs="Helvetica"/>
          <w:b/>
          <w:bCs/>
          <w:sz w:val="21"/>
          <w:szCs w:val="21"/>
          <w:u w:val="single"/>
        </w:rPr>
        <w:t>TERMS AND CONDITIONS</w:t>
      </w:r>
    </w:p>
    <w:p w14:paraId="7672C166" w14:textId="77777777" w:rsidR="0012503B" w:rsidRPr="00BE2E39" w:rsidRDefault="0012503B" w:rsidP="00416889">
      <w:pPr>
        <w:pStyle w:val="fr-tag"/>
        <w:numPr>
          <w:ilvl w:val="0"/>
          <w:numId w:val="1"/>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t>GENERAL</w:t>
      </w:r>
    </w:p>
    <w:p w14:paraId="1B3ACAC0" w14:textId="22FC087D" w:rsidR="005B6B7C" w:rsidRPr="00BE2E39" w:rsidRDefault="0012503B" w:rsidP="00A82DE4">
      <w:pPr>
        <w:pStyle w:val="fr-tag"/>
        <w:numPr>
          <w:ilvl w:val="0"/>
          <w:numId w:val="24"/>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Participation in this competition (“</w:t>
      </w:r>
      <w:r w:rsidRPr="00BE2E39">
        <w:rPr>
          <w:rFonts w:ascii="Helvetica" w:hAnsi="Helvetica" w:cs="Helvetica"/>
          <w:b/>
          <w:bCs/>
          <w:sz w:val="21"/>
          <w:szCs w:val="21"/>
        </w:rPr>
        <w:t>Competition</w:t>
      </w:r>
      <w:r w:rsidRPr="00BE2E39">
        <w:rPr>
          <w:rFonts w:ascii="Helvetica" w:hAnsi="Helvetica" w:cs="Helvetica"/>
          <w:sz w:val="21"/>
          <w:szCs w:val="21"/>
        </w:rPr>
        <w:t>") constitutes your acceptance of these terms and conditions ("</w:t>
      </w:r>
      <w:r w:rsidR="00480CE9">
        <w:rPr>
          <w:rFonts w:ascii="Helvetica" w:hAnsi="Helvetica" w:cs="Helvetica"/>
          <w:b/>
          <w:bCs/>
          <w:sz w:val="21"/>
          <w:szCs w:val="21"/>
        </w:rPr>
        <w:t>Terms</w:t>
      </w:r>
      <w:r w:rsidRPr="00BE2E39">
        <w:rPr>
          <w:rFonts w:ascii="Helvetica" w:hAnsi="Helvetica" w:cs="Helvetica"/>
          <w:sz w:val="21"/>
          <w:szCs w:val="21"/>
        </w:rPr>
        <w:t>").</w:t>
      </w:r>
      <w:r w:rsidR="005B6B7C" w:rsidRPr="005B6B7C">
        <w:rPr>
          <w:rFonts w:ascii="Helvetica" w:hAnsi="Helvetica" w:cs="Helvetica"/>
          <w:sz w:val="21"/>
          <w:szCs w:val="21"/>
        </w:rPr>
        <w:t xml:space="preserve"> </w:t>
      </w:r>
      <w:r w:rsidR="005B6B7C" w:rsidRPr="00BE2E39">
        <w:rPr>
          <w:rFonts w:ascii="Helvetica" w:hAnsi="Helvetica" w:cs="Helvetica"/>
          <w:sz w:val="21"/>
          <w:szCs w:val="21"/>
        </w:rPr>
        <w:t xml:space="preserve">By entering into this </w:t>
      </w:r>
      <w:r w:rsidR="005B6B7C">
        <w:rPr>
          <w:rFonts w:ascii="Helvetica" w:hAnsi="Helvetica" w:cs="Helvetica"/>
          <w:sz w:val="21"/>
          <w:szCs w:val="21"/>
        </w:rPr>
        <w:t>Competition</w:t>
      </w:r>
      <w:r w:rsidR="005B6B7C" w:rsidRPr="00BE2E39">
        <w:rPr>
          <w:rFonts w:ascii="Helvetica" w:hAnsi="Helvetica" w:cs="Helvetica"/>
          <w:sz w:val="21"/>
          <w:szCs w:val="21"/>
        </w:rPr>
        <w:t>, all entrants will be deemed to have read, accepted and agreed to be bound by these Terms.</w:t>
      </w:r>
    </w:p>
    <w:p w14:paraId="5B0F6EA8" w14:textId="7EFC900C" w:rsidR="0012503B" w:rsidRPr="00BE2E39" w:rsidRDefault="0012503B" w:rsidP="00A82DE4">
      <w:pPr>
        <w:pStyle w:val="fr-tag"/>
        <w:numPr>
          <w:ilvl w:val="0"/>
          <w:numId w:val="24"/>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 xml:space="preserve">The Competition is </w:t>
      </w:r>
      <w:r w:rsidR="005F6024" w:rsidRPr="00BE2E39">
        <w:rPr>
          <w:rFonts w:ascii="Helvetica" w:hAnsi="Helvetica" w:cs="Helvetica"/>
          <w:sz w:val="21"/>
          <w:szCs w:val="21"/>
        </w:rPr>
        <w:t>promoted</w:t>
      </w:r>
      <w:r w:rsidRPr="00BE2E39">
        <w:rPr>
          <w:rFonts w:ascii="Helvetica" w:hAnsi="Helvetica" w:cs="Helvetica"/>
          <w:sz w:val="21"/>
          <w:szCs w:val="21"/>
        </w:rPr>
        <w:t xml:space="preserve"> </w:t>
      </w:r>
      <w:r w:rsidRPr="00EF5BC5">
        <w:rPr>
          <w:rFonts w:ascii="Helvetica" w:hAnsi="Helvetica" w:cs="Helvetica"/>
          <w:sz w:val="21"/>
          <w:szCs w:val="21"/>
        </w:rPr>
        <w:t xml:space="preserve">by </w:t>
      </w:r>
      <w:r w:rsidR="006D05A6">
        <w:rPr>
          <w:rFonts w:ascii="Helvetica" w:hAnsi="Helvetica" w:cs="Helvetica"/>
          <w:sz w:val="21"/>
          <w:szCs w:val="21"/>
        </w:rPr>
        <w:t>Thompson’s</w:t>
      </w:r>
      <w:r w:rsidR="00AB1E90">
        <w:rPr>
          <w:rFonts w:ascii="Helvetica" w:hAnsi="Helvetica" w:cs="Helvetica"/>
          <w:sz w:val="21"/>
          <w:szCs w:val="21"/>
        </w:rPr>
        <w:t>,</w:t>
      </w:r>
      <w:r w:rsidR="00480CE9" w:rsidRPr="00EF5BC5">
        <w:rPr>
          <w:rFonts w:ascii="Helvetica" w:hAnsi="Helvetica" w:cs="Helvetica"/>
          <w:sz w:val="21"/>
          <w:szCs w:val="21"/>
        </w:rPr>
        <w:t xml:space="preserve"> part of Sherwin-Williams </w:t>
      </w:r>
      <w:r w:rsidR="0053564E">
        <w:rPr>
          <w:rFonts w:ascii="Helvetica" w:hAnsi="Helvetica" w:cs="Helvetica"/>
          <w:sz w:val="21"/>
          <w:szCs w:val="21"/>
        </w:rPr>
        <w:t>UK</w:t>
      </w:r>
      <w:r w:rsidR="00C1157E">
        <w:rPr>
          <w:rFonts w:ascii="Helvetica" w:hAnsi="Helvetica" w:cs="Helvetica"/>
          <w:sz w:val="21"/>
          <w:szCs w:val="21"/>
        </w:rPr>
        <w:t xml:space="preserve"> Limited</w:t>
      </w:r>
      <w:r w:rsidRPr="00EF5BC5">
        <w:rPr>
          <w:rFonts w:ascii="Helvetica" w:hAnsi="Helvetica" w:cs="Helvetica"/>
          <w:sz w:val="21"/>
          <w:szCs w:val="21"/>
        </w:rPr>
        <w:t xml:space="preserve"> ("</w:t>
      </w:r>
      <w:r w:rsidR="005F6024" w:rsidRPr="00EF5BC5">
        <w:rPr>
          <w:rFonts w:ascii="Helvetica" w:hAnsi="Helvetica" w:cs="Helvetica"/>
          <w:b/>
          <w:bCs/>
          <w:sz w:val="21"/>
          <w:szCs w:val="21"/>
        </w:rPr>
        <w:t>Promote</w:t>
      </w:r>
      <w:r w:rsidR="0020645E" w:rsidRPr="00EF5BC5">
        <w:rPr>
          <w:rFonts w:ascii="Helvetica" w:hAnsi="Helvetica" w:cs="Helvetica"/>
          <w:b/>
          <w:bCs/>
          <w:sz w:val="21"/>
          <w:szCs w:val="21"/>
        </w:rPr>
        <w:t>r</w:t>
      </w:r>
      <w:r w:rsidRPr="00EF5BC5">
        <w:rPr>
          <w:rFonts w:ascii="Helvetica" w:hAnsi="Helvetica" w:cs="Helvetica"/>
          <w:sz w:val="21"/>
          <w:szCs w:val="21"/>
        </w:rPr>
        <w:t>") with its registered office at</w:t>
      </w:r>
      <w:r w:rsidR="0053564E">
        <w:rPr>
          <w:rFonts w:ascii="Helvetica" w:hAnsi="Helvetica" w:cs="Helvetica"/>
          <w:sz w:val="21"/>
          <w:szCs w:val="21"/>
        </w:rPr>
        <w:t xml:space="preserve"> </w:t>
      </w:r>
      <w:r w:rsidR="0053564E" w:rsidRPr="0053564E">
        <w:rPr>
          <w:rFonts w:ascii="Helvetica" w:hAnsi="Helvetica" w:cs="Helvetica"/>
          <w:sz w:val="21"/>
          <w:szCs w:val="21"/>
        </w:rPr>
        <w:t>Avenue 1, Station Lane, Witney, OX28 4XR</w:t>
      </w:r>
      <w:r w:rsidRPr="00BE2E39">
        <w:rPr>
          <w:rFonts w:ascii="Helvetica" w:hAnsi="Helvetica" w:cs="Helvetica"/>
          <w:sz w:val="21"/>
          <w:szCs w:val="21"/>
        </w:rPr>
        <w:t xml:space="preserve">. </w:t>
      </w:r>
      <w:r w:rsidR="005F6024" w:rsidRPr="00BE2E39">
        <w:rPr>
          <w:rFonts w:ascii="Helvetica" w:hAnsi="Helvetica" w:cs="Helvetica"/>
          <w:sz w:val="21"/>
          <w:szCs w:val="21"/>
        </w:rPr>
        <w:t>(Please do not send entries to this address)</w:t>
      </w:r>
      <w:r w:rsidR="00B94F4B" w:rsidRPr="00BE2E39">
        <w:rPr>
          <w:rFonts w:ascii="Helvetica" w:hAnsi="Helvetica" w:cs="Helvetica"/>
          <w:sz w:val="21"/>
          <w:szCs w:val="21"/>
        </w:rPr>
        <w:t xml:space="preserve">. </w:t>
      </w:r>
    </w:p>
    <w:p w14:paraId="1960FD27" w14:textId="4C9AAECC" w:rsidR="0020645E" w:rsidRPr="00BE2E39" w:rsidRDefault="000C7DFA" w:rsidP="00A82DE4">
      <w:pPr>
        <w:pStyle w:val="fr-tag"/>
        <w:numPr>
          <w:ilvl w:val="0"/>
          <w:numId w:val="24"/>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No purchase or payment of any kind is necessary to enter or win</w:t>
      </w:r>
      <w:r w:rsidR="00480CE9">
        <w:rPr>
          <w:rFonts w:ascii="Helvetica" w:hAnsi="Helvetica" w:cs="Helvetica"/>
          <w:sz w:val="21"/>
          <w:szCs w:val="21"/>
        </w:rPr>
        <w:t xml:space="preserve"> this Competition</w:t>
      </w:r>
      <w:r w:rsidRPr="00BE2E39">
        <w:rPr>
          <w:rFonts w:ascii="Helvetica" w:hAnsi="Helvetica" w:cs="Helvetica"/>
          <w:sz w:val="21"/>
          <w:szCs w:val="21"/>
        </w:rPr>
        <w:t xml:space="preserve">.  A purchase or payment will not improve your chance of winning.  The </w:t>
      </w:r>
      <w:r w:rsidR="00480CE9">
        <w:rPr>
          <w:rFonts w:ascii="Helvetica" w:hAnsi="Helvetica" w:cs="Helvetica"/>
          <w:sz w:val="21"/>
          <w:szCs w:val="21"/>
        </w:rPr>
        <w:t>C</w:t>
      </w:r>
      <w:r w:rsidRPr="00BE2E39">
        <w:rPr>
          <w:rFonts w:ascii="Helvetica" w:hAnsi="Helvetica" w:cs="Helvetica"/>
          <w:sz w:val="21"/>
          <w:szCs w:val="21"/>
        </w:rPr>
        <w:t>ompetition is void where prohibited by law</w:t>
      </w:r>
      <w:r w:rsidR="007A7D70">
        <w:rPr>
          <w:rFonts w:ascii="Helvetica" w:hAnsi="Helvetica" w:cs="Helvetica"/>
          <w:sz w:val="21"/>
          <w:szCs w:val="21"/>
        </w:rPr>
        <w:t>.</w:t>
      </w:r>
    </w:p>
    <w:p w14:paraId="7E3E0A67" w14:textId="77777777" w:rsidR="0012503B" w:rsidRPr="00BE2E39" w:rsidRDefault="0012503B" w:rsidP="00416889">
      <w:pPr>
        <w:pStyle w:val="fr-tag"/>
        <w:numPr>
          <w:ilvl w:val="0"/>
          <w:numId w:val="1"/>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t>ELIGIBILITY</w:t>
      </w:r>
    </w:p>
    <w:p w14:paraId="2089B4C2" w14:textId="6A26BE72" w:rsidR="006E0949" w:rsidRDefault="0012503B" w:rsidP="00B672B0">
      <w:pPr>
        <w:pStyle w:val="fr-tag"/>
        <w:numPr>
          <w:ilvl w:val="0"/>
          <w:numId w:val="25"/>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 xml:space="preserve">To enter this Competition, you must </w:t>
      </w:r>
      <w:r w:rsidR="00487084">
        <w:rPr>
          <w:rFonts w:ascii="Helvetica" w:hAnsi="Helvetica" w:cs="Helvetica"/>
          <w:sz w:val="21"/>
          <w:szCs w:val="21"/>
        </w:rPr>
        <w:t>be</w:t>
      </w:r>
      <w:r w:rsidR="006E0949">
        <w:rPr>
          <w:rFonts w:ascii="Helvetica" w:hAnsi="Helvetica" w:cs="Helvetica"/>
          <w:sz w:val="21"/>
          <w:szCs w:val="21"/>
        </w:rPr>
        <w:t>:</w:t>
      </w:r>
    </w:p>
    <w:p w14:paraId="512D9627" w14:textId="780E40B5" w:rsidR="00A00C39" w:rsidRDefault="0012503B" w:rsidP="005C4AE4">
      <w:pPr>
        <w:numPr>
          <w:ilvl w:val="1"/>
          <w:numId w:val="20"/>
        </w:numPr>
        <w:spacing w:after="0" w:line="240" w:lineRule="auto"/>
        <w:rPr>
          <w:rFonts w:ascii="Helvetica" w:hAnsi="Helvetica" w:cs="Helvetica"/>
          <w:sz w:val="21"/>
          <w:szCs w:val="21"/>
        </w:rPr>
      </w:pPr>
      <w:r w:rsidRPr="00BE2E39">
        <w:rPr>
          <w:rFonts w:ascii="Helvetica" w:hAnsi="Helvetica" w:cs="Helvetica"/>
          <w:sz w:val="21"/>
          <w:szCs w:val="21"/>
        </w:rPr>
        <w:t xml:space="preserve">at least 18 years or older, </w:t>
      </w:r>
      <w:r w:rsidR="00487084">
        <w:rPr>
          <w:rFonts w:ascii="Helvetica" w:hAnsi="Helvetica" w:cs="Helvetica"/>
          <w:sz w:val="21"/>
          <w:szCs w:val="21"/>
        </w:rPr>
        <w:t xml:space="preserve">or the </w:t>
      </w:r>
      <w:r w:rsidR="005A7762">
        <w:rPr>
          <w:rFonts w:ascii="Helvetica" w:hAnsi="Helvetica" w:cs="Helvetica"/>
          <w:sz w:val="21"/>
          <w:szCs w:val="21"/>
        </w:rPr>
        <w:t>legal guardian or</w:t>
      </w:r>
      <w:r w:rsidR="00487084">
        <w:rPr>
          <w:rFonts w:ascii="Helvetica" w:hAnsi="Helvetica" w:cs="Helvetica"/>
          <w:sz w:val="21"/>
          <w:szCs w:val="21"/>
        </w:rPr>
        <w:t xml:space="preserve"> parent of someone below 18 years </w:t>
      </w:r>
      <w:r w:rsidR="005A7762">
        <w:rPr>
          <w:rFonts w:ascii="Helvetica" w:hAnsi="Helvetica" w:cs="Helvetica"/>
          <w:sz w:val="21"/>
          <w:szCs w:val="21"/>
        </w:rPr>
        <w:t>of age</w:t>
      </w:r>
      <w:r w:rsidR="00487084">
        <w:rPr>
          <w:rFonts w:ascii="Helvetica" w:hAnsi="Helvetica" w:cs="Helvetica"/>
          <w:sz w:val="21"/>
          <w:szCs w:val="21"/>
        </w:rPr>
        <w:t>,</w:t>
      </w:r>
    </w:p>
    <w:p w14:paraId="06A424B4" w14:textId="77777777" w:rsidR="00A00C39" w:rsidRDefault="0012503B" w:rsidP="005C4AE4">
      <w:pPr>
        <w:numPr>
          <w:ilvl w:val="1"/>
          <w:numId w:val="20"/>
        </w:numPr>
        <w:spacing w:after="0" w:line="240" w:lineRule="auto"/>
        <w:rPr>
          <w:rFonts w:ascii="Helvetica" w:hAnsi="Helvetica" w:cs="Helvetica"/>
          <w:sz w:val="21"/>
          <w:szCs w:val="21"/>
        </w:rPr>
      </w:pPr>
      <w:r w:rsidRPr="00BE2E39">
        <w:rPr>
          <w:rFonts w:ascii="Helvetica" w:hAnsi="Helvetica" w:cs="Helvetica"/>
          <w:sz w:val="21"/>
          <w:szCs w:val="21"/>
        </w:rPr>
        <w:t xml:space="preserve">a legal resident of the United </w:t>
      </w:r>
      <w:r w:rsidRPr="00F730AB">
        <w:rPr>
          <w:rFonts w:ascii="Helvetica" w:hAnsi="Helvetica" w:cs="Helvetica"/>
          <w:sz w:val="21"/>
          <w:szCs w:val="21"/>
        </w:rPr>
        <w:t>Kingdom</w:t>
      </w:r>
      <w:r w:rsidR="00C05E85" w:rsidRPr="00F730AB">
        <w:rPr>
          <w:rFonts w:ascii="Helvetica" w:hAnsi="Helvetica" w:cs="Helvetica"/>
          <w:sz w:val="21"/>
          <w:szCs w:val="21"/>
        </w:rPr>
        <w:t xml:space="preserve"> and/or Ireland</w:t>
      </w:r>
      <w:r w:rsidRPr="00F730AB">
        <w:rPr>
          <w:rFonts w:ascii="Helvetica" w:hAnsi="Helvetica" w:cs="Helvetica"/>
          <w:sz w:val="21"/>
          <w:szCs w:val="21"/>
        </w:rPr>
        <w:t>,</w:t>
      </w:r>
      <w:r w:rsidRPr="00BE2E39">
        <w:rPr>
          <w:rFonts w:ascii="Helvetica" w:hAnsi="Helvetica" w:cs="Helvetica"/>
          <w:sz w:val="21"/>
          <w:szCs w:val="21"/>
        </w:rPr>
        <w:t xml:space="preserve"> </w:t>
      </w:r>
    </w:p>
    <w:p w14:paraId="2D221E36" w14:textId="058BE6E8" w:rsidR="0012503B" w:rsidRDefault="0012503B" w:rsidP="005C4AE4">
      <w:pPr>
        <w:numPr>
          <w:ilvl w:val="1"/>
          <w:numId w:val="20"/>
        </w:numPr>
        <w:spacing w:after="0" w:line="240" w:lineRule="auto"/>
        <w:rPr>
          <w:rFonts w:ascii="Helvetica" w:hAnsi="Helvetica" w:cs="Helvetica"/>
          <w:sz w:val="21"/>
          <w:szCs w:val="21"/>
        </w:rPr>
      </w:pPr>
      <w:r w:rsidRPr="00BE2E39">
        <w:rPr>
          <w:rFonts w:ascii="Helvetica" w:hAnsi="Helvetica" w:cs="Helvetica"/>
          <w:sz w:val="21"/>
          <w:szCs w:val="21"/>
        </w:rPr>
        <w:t xml:space="preserve">not an employee, intern, contractor or volunteer of </w:t>
      </w:r>
      <w:r w:rsidR="00480CE9">
        <w:rPr>
          <w:rFonts w:ascii="Helvetica" w:hAnsi="Helvetica" w:cs="Helvetica"/>
          <w:sz w:val="21"/>
          <w:szCs w:val="21"/>
        </w:rPr>
        <w:t>the Promoter</w:t>
      </w:r>
      <w:r w:rsidRPr="00BE2E39">
        <w:rPr>
          <w:rFonts w:ascii="Helvetica" w:hAnsi="Helvetica" w:cs="Helvetica"/>
          <w:sz w:val="21"/>
          <w:szCs w:val="21"/>
        </w:rPr>
        <w:t xml:space="preserve"> or </w:t>
      </w:r>
      <w:r w:rsidR="00A059FC" w:rsidRPr="00BE2E39">
        <w:rPr>
          <w:rFonts w:ascii="Helvetica" w:hAnsi="Helvetica" w:cs="Helvetica"/>
          <w:sz w:val="21"/>
          <w:szCs w:val="21"/>
        </w:rPr>
        <w:t>any</w:t>
      </w:r>
      <w:r w:rsidR="00A059FC">
        <w:rPr>
          <w:rFonts w:ascii="Helvetica" w:hAnsi="Helvetica" w:cs="Helvetica"/>
          <w:sz w:val="21"/>
          <w:szCs w:val="21"/>
        </w:rPr>
        <w:t xml:space="preserve"> entity</w:t>
      </w:r>
      <w:r w:rsidR="00776C79">
        <w:rPr>
          <w:rFonts w:ascii="Helvetica" w:hAnsi="Helvetica" w:cs="Helvetica"/>
          <w:sz w:val="21"/>
          <w:szCs w:val="21"/>
        </w:rPr>
        <w:t xml:space="preserve"> </w:t>
      </w:r>
      <w:r w:rsidR="00DB5FEC">
        <w:rPr>
          <w:rFonts w:ascii="Helvetica" w:hAnsi="Helvetica" w:cs="Helvetica"/>
          <w:sz w:val="21"/>
          <w:szCs w:val="21"/>
        </w:rPr>
        <w:t>owned directly or indirectly by</w:t>
      </w:r>
      <w:r w:rsidR="00757192">
        <w:rPr>
          <w:rFonts w:ascii="Helvetica" w:hAnsi="Helvetica" w:cs="Helvetica"/>
          <w:sz w:val="21"/>
          <w:szCs w:val="21"/>
        </w:rPr>
        <w:t xml:space="preserve"> The Sherwin-Williams </w:t>
      </w:r>
      <w:r w:rsidR="00DB5FEC" w:rsidRPr="001344BD">
        <w:rPr>
          <w:rFonts w:ascii="Helvetica" w:hAnsi="Helvetica" w:cs="Helvetica"/>
          <w:sz w:val="21"/>
          <w:szCs w:val="21"/>
        </w:rPr>
        <w:t>Company</w:t>
      </w:r>
      <w:r w:rsidR="00C05E85" w:rsidRPr="001344BD">
        <w:rPr>
          <w:rFonts w:ascii="Helvetica" w:hAnsi="Helvetica" w:cs="Helvetica"/>
          <w:sz w:val="21"/>
          <w:szCs w:val="21"/>
        </w:rPr>
        <w:t xml:space="preserve"> </w:t>
      </w:r>
      <w:r w:rsidRPr="00BE2E39">
        <w:rPr>
          <w:rFonts w:ascii="Helvetica" w:hAnsi="Helvetica" w:cs="Helvetica"/>
          <w:sz w:val="21"/>
          <w:szCs w:val="21"/>
        </w:rPr>
        <w:t>or an immediate family or household member of any such person.</w:t>
      </w:r>
    </w:p>
    <w:p w14:paraId="10EDBCC9" w14:textId="68BA505F" w:rsidR="0012503B" w:rsidRPr="00BE2E39" w:rsidRDefault="0012503B" w:rsidP="00B672B0">
      <w:pPr>
        <w:pStyle w:val="fr-tag"/>
        <w:numPr>
          <w:ilvl w:val="0"/>
          <w:numId w:val="25"/>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 xml:space="preserve">By entering the Competition, you confirm that </w:t>
      </w:r>
      <w:r w:rsidR="0083644B">
        <w:rPr>
          <w:rFonts w:ascii="Helvetica" w:hAnsi="Helvetica" w:cs="Helvetica"/>
          <w:sz w:val="21"/>
          <w:szCs w:val="21"/>
        </w:rPr>
        <w:t>you are</w:t>
      </w:r>
      <w:r w:rsidRPr="00BE2E39">
        <w:rPr>
          <w:rFonts w:ascii="Helvetica" w:hAnsi="Helvetica" w:cs="Helvetica"/>
          <w:sz w:val="21"/>
          <w:szCs w:val="21"/>
        </w:rPr>
        <w:t xml:space="preserve"> eligible to enter and claim a </w:t>
      </w:r>
      <w:r w:rsidR="0053564E">
        <w:rPr>
          <w:rFonts w:ascii="Helvetica" w:hAnsi="Helvetica" w:cs="Helvetica"/>
          <w:sz w:val="21"/>
          <w:szCs w:val="21"/>
        </w:rPr>
        <w:t>p</w:t>
      </w:r>
      <w:r w:rsidRPr="00BE2E39">
        <w:rPr>
          <w:rFonts w:ascii="Helvetica" w:hAnsi="Helvetica" w:cs="Helvetica"/>
          <w:sz w:val="21"/>
          <w:szCs w:val="21"/>
        </w:rPr>
        <w:t xml:space="preserve">rize. </w:t>
      </w:r>
      <w:r w:rsidR="00277680" w:rsidRPr="00BE2E39">
        <w:rPr>
          <w:rFonts w:ascii="Helvetica" w:hAnsi="Helvetica" w:cs="Helvetica"/>
          <w:sz w:val="21"/>
          <w:szCs w:val="21"/>
        </w:rPr>
        <w:t>The Promoter</w:t>
      </w:r>
      <w:r w:rsidRPr="00BE2E39">
        <w:rPr>
          <w:rFonts w:ascii="Helvetica" w:hAnsi="Helvetica" w:cs="Helvetica"/>
          <w:sz w:val="21"/>
          <w:szCs w:val="21"/>
        </w:rPr>
        <w:t xml:space="preserve"> reserves the right to request </w:t>
      </w:r>
      <w:r w:rsidR="0053564E">
        <w:rPr>
          <w:rFonts w:ascii="Helvetica" w:hAnsi="Helvetica" w:cs="Helvetica"/>
          <w:sz w:val="21"/>
          <w:szCs w:val="21"/>
        </w:rPr>
        <w:t>official</w:t>
      </w:r>
      <w:r w:rsidRPr="00BE2E39">
        <w:rPr>
          <w:rFonts w:ascii="Helvetica" w:hAnsi="Helvetica" w:cs="Helvetica"/>
          <w:sz w:val="21"/>
          <w:szCs w:val="21"/>
        </w:rPr>
        <w:t xml:space="preserve"> identification to verify eligibility. Upon </w:t>
      </w:r>
      <w:r w:rsidR="00277680" w:rsidRPr="00BE2E39">
        <w:rPr>
          <w:rFonts w:ascii="Helvetica" w:hAnsi="Helvetica" w:cs="Helvetica"/>
          <w:sz w:val="21"/>
          <w:szCs w:val="21"/>
        </w:rPr>
        <w:t>the promoter’s</w:t>
      </w:r>
      <w:r w:rsidRPr="00BE2E39">
        <w:rPr>
          <w:rFonts w:ascii="Helvetica" w:hAnsi="Helvetica" w:cs="Helvetica"/>
          <w:sz w:val="21"/>
          <w:szCs w:val="21"/>
        </w:rPr>
        <w:t xml:space="preserve"> request, </w:t>
      </w:r>
      <w:r w:rsidR="0083644B">
        <w:rPr>
          <w:rFonts w:ascii="Helvetica" w:hAnsi="Helvetica" w:cs="Helvetica"/>
          <w:sz w:val="21"/>
          <w:szCs w:val="21"/>
        </w:rPr>
        <w:t xml:space="preserve">you </w:t>
      </w:r>
      <w:r w:rsidRPr="00BE2E39">
        <w:rPr>
          <w:rFonts w:ascii="Helvetica" w:hAnsi="Helvetica" w:cs="Helvetica"/>
          <w:sz w:val="21"/>
          <w:szCs w:val="21"/>
        </w:rPr>
        <w:t xml:space="preserve">must present such identification or other documentation supporting </w:t>
      </w:r>
      <w:r w:rsidR="00812400">
        <w:rPr>
          <w:rFonts w:ascii="Helvetica" w:hAnsi="Helvetica" w:cs="Helvetica"/>
          <w:sz w:val="21"/>
          <w:szCs w:val="21"/>
        </w:rPr>
        <w:t>their</w:t>
      </w:r>
      <w:r w:rsidRPr="00BE2E39">
        <w:rPr>
          <w:rFonts w:ascii="Helvetica" w:hAnsi="Helvetica" w:cs="Helvetica"/>
          <w:sz w:val="21"/>
          <w:szCs w:val="21"/>
        </w:rPr>
        <w:t xml:space="preserve"> eligibility for</w:t>
      </w:r>
      <w:r w:rsidR="00BF6789" w:rsidRPr="00BE2E39">
        <w:rPr>
          <w:rFonts w:ascii="Helvetica" w:hAnsi="Helvetica" w:cs="Helvetica"/>
          <w:sz w:val="21"/>
          <w:szCs w:val="21"/>
        </w:rPr>
        <w:t xml:space="preserve"> Promoter’s </w:t>
      </w:r>
      <w:r w:rsidRPr="00BE2E39">
        <w:rPr>
          <w:rFonts w:ascii="Helvetica" w:hAnsi="Helvetica" w:cs="Helvetica"/>
          <w:sz w:val="21"/>
          <w:szCs w:val="21"/>
        </w:rPr>
        <w:t>review.</w:t>
      </w:r>
    </w:p>
    <w:p w14:paraId="6803D7A9" w14:textId="77777777" w:rsidR="0012503B" w:rsidRPr="00BE2E39" w:rsidRDefault="0012503B" w:rsidP="005C4AE4">
      <w:pPr>
        <w:pStyle w:val="fr-tag"/>
        <w:numPr>
          <w:ilvl w:val="0"/>
          <w:numId w:val="20"/>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t>HOW TO ENTER</w:t>
      </w:r>
    </w:p>
    <w:p w14:paraId="4BB31FC4" w14:textId="592B8A67" w:rsidR="00DD16AE" w:rsidRPr="009D638C" w:rsidRDefault="0012503B" w:rsidP="00EC4787">
      <w:pPr>
        <w:pStyle w:val="fr-tag"/>
        <w:numPr>
          <w:ilvl w:val="0"/>
          <w:numId w:val="26"/>
        </w:numPr>
        <w:spacing w:before="300" w:beforeAutospacing="0" w:after="150" w:afterAutospacing="0"/>
        <w:jc w:val="both"/>
        <w:rPr>
          <w:rFonts w:ascii="Helvetica" w:hAnsi="Helvetica" w:cs="Helvetica"/>
          <w:sz w:val="21"/>
          <w:szCs w:val="21"/>
        </w:rPr>
      </w:pPr>
      <w:r w:rsidRPr="009D638C">
        <w:rPr>
          <w:rFonts w:ascii="Helvetica" w:hAnsi="Helvetica" w:cs="Helvetica"/>
          <w:sz w:val="21"/>
          <w:szCs w:val="21"/>
        </w:rPr>
        <w:t xml:space="preserve">This </w:t>
      </w:r>
      <w:r w:rsidR="00416889" w:rsidRPr="009D638C">
        <w:rPr>
          <w:rFonts w:ascii="Helvetica" w:hAnsi="Helvetica" w:cs="Helvetica"/>
          <w:sz w:val="21"/>
          <w:szCs w:val="21"/>
        </w:rPr>
        <w:t>Competition</w:t>
      </w:r>
      <w:r w:rsidRPr="009D638C">
        <w:rPr>
          <w:rFonts w:ascii="Helvetica" w:hAnsi="Helvetica" w:cs="Helvetica"/>
          <w:sz w:val="21"/>
          <w:szCs w:val="21"/>
        </w:rPr>
        <w:t xml:space="preserve"> will open </w:t>
      </w:r>
      <w:r w:rsidR="0020645E" w:rsidRPr="009D638C">
        <w:rPr>
          <w:rFonts w:ascii="Helvetica" w:hAnsi="Helvetica" w:cs="Helvetica"/>
          <w:sz w:val="21"/>
          <w:szCs w:val="21"/>
        </w:rPr>
        <w:t xml:space="preserve">on </w:t>
      </w:r>
      <w:r w:rsidR="000458E1">
        <w:rPr>
          <w:rFonts w:ascii="Helvetica" w:hAnsi="Helvetica" w:cs="Helvetica"/>
          <w:sz w:val="21"/>
          <w:szCs w:val="21"/>
        </w:rPr>
        <w:t xml:space="preserve">Saturday </w:t>
      </w:r>
      <w:r w:rsidR="00765039">
        <w:rPr>
          <w:rFonts w:ascii="Helvetica" w:hAnsi="Helvetica" w:cs="Helvetica"/>
          <w:sz w:val="21"/>
          <w:szCs w:val="21"/>
        </w:rPr>
        <w:t>3</w:t>
      </w:r>
      <w:r w:rsidR="0026580E">
        <w:rPr>
          <w:rFonts w:ascii="Helvetica" w:hAnsi="Helvetica" w:cs="Helvetica"/>
          <w:sz w:val="21"/>
          <w:szCs w:val="21"/>
        </w:rPr>
        <w:t xml:space="preserve"> </w:t>
      </w:r>
      <w:r w:rsidR="00765039">
        <w:rPr>
          <w:rFonts w:ascii="Helvetica" w:hAnsi="Helvetica" w:cs="Helvetica"/>
          <w:sz w:val="21"/>
          <w:szCs w:val="21"/>
        </w:rPr>
        <w:t>May</w:t>
      </w:r>
      <w:r w:rsidR="008F2BFE" w:rsidRPr="009D638C">
        <w:rPr>
          <w:rFonts w:ascii="Helvetica" w:hAnsi="Helvetica" w:cs="Helvetica"/>
          <w:sz w:val="21"/>
          <w:szCs w:val="21"/>
        </w:rPr>
        <w:t xml:space="preserve"> 2025</w:t>
      </w:r>
      <w:r w:rsidR="00C05E85" w:rsidRPr="009D638C">
        <w:rPr>
          <w:rFonts w:ascii="Helvetica" w:hAnsi="Helvetica" w:cs="Helvetica"/>
          <w:sz w:val="21"/>
          <w:szCs w:val="21"/>
        </w:rPr>
        <w:t xml:space="preserve"> </w:t>
      </w:r>
      <w:r w:rsidR="00033A81" w:rsidRPr="009D638C">
        <w:rPr>
          <w:rFonts w:ascii="Helvetica" w:hAnsi="Helvetica" w:cs="Helvetica"/>
          <w:sz w:val="21"/>
          <w:szCs w:val="21"/>
        </w:rPr>
        <w:t xml:space="preserve">at </w:t>
      </w:r>
      <w:r w:rsidR="00765039">
        <w:rPr>
          <w:rFonts w:ascii="Helvetica" w:hAnsi="Helvetica" w:cs="Helvetica"/>
          <w:sz w:val="21"/>
          <w:szCs w:val="21"/>
        </w:rPr>
        <w:t>13:00</w:t>
      </w:r>
      <w:r w:rsidR="00833E92" w:rsidRPr="009D638C">
        <w:rPr>
          <w:rFonts w:ascii="Helvetica" w:hAnsi="Helvetica" w:cs="Helvetica"/>
          <w:sz w:val="21"/>
          <w:szCs w:val="21"/>
        </w:rPr>
        <w:t xml:space="preserve"> (BST)</w:t>
      </w:r>
      <w:r w:rsidRPr="009D638C">
        <w:rPr>
          <w:rFonts w:ascii="Helvetica" w:hAnsi="Helvetica" w:cs="Helvetica"/>
          <w:sz w:val="21"/>
          <w:szCs w:val="21"/>
        </w:rPr>
        <w:t xml:space="preserve"> and end</w:t>
      </w:r>
      <w:r w:rsidR="0020645E" w:rsidRPr="009D638C">
        <w:rPr>
          <w:rFonts w:ascii="Helvetica" w:hAnsi="Helvetica" w:cs="Helvetica"/>
          <w:sz w:val="21"/>
          <w:szCs w:val="21"/>
        </w:rPr>
        <w:t xml:space="preserve"> </w:t>
      </w:r>
      <w:r w:rsidRPr="009D638C">
        <w:rPr>
          <w:rFonts w:ascii="Helvetica" w:hAnsi="Helvetica" w:cs="Helvetica"/>
          <w:sz w:val="21"/>
          <w:szCs w:val="21"/>
        </w:rPr>
        <w:t>on</w:t>
      </w:r>
      <w:r w:rsidR="00835A46" w:rsidRPr="009D638C">
        <w:rPr>
          <w:rFonts w:ascii="Helvetica" w:hAnsi="Helvetica" w:cs="Helvetica"/>
          <w:sz w:val="21"/>
          <w:szCs w:val="21"/>
        </w:rPr>
        <w:t xml:space="preserve"> </w:t>
      </w:r>
      <w:r w:rsidR="000458E1">
        <w:rPr>
          <w:rFonts w:ascii="Helvetica" w:hAnsi="Helvetica" w:cs="Helvetica"/>
          <w:sz w:val="21"/>
          <w:szCs w:val="21"/>
        </w:rPr>
        <w:t xml:space="preserve">Sunday </w:t>
      </w:r>
      <w:r w:rsidR="00765039">
        <w:rPr>
          <w:rFonts w:ascii="Helvetica" w:hAnsi="Helvetica" w:cs="Helvetica"/>
          <w:sz w:val="21"/>
          <w:szCs w:val="21"/>
        </w:rPr>
        <w:t>4</w:t>
      </w:r>
      <w:r w:rsidR="00833E92" w:rsidRPr="009D638C">
        <w:rPr>
          <w:rFonts w:ascii="Helvetica" w:hAnsi="Helvetica" w:cs="Helvetica"/>
          <w:sz w:val="21"/>
          <w:szCs w:val="21"/>
        </w:rPr>
        <w:t xml:space="preserve"> </w:t>
      </w:r>
      <w:r w:rsidR="00765039">
        <w:rPr>
          <w:rFonts w:ascii="Helvetica" w:hAnsi="Helvetica" w:cs="Helvetica"/>
          <w:sz w:val="21"/>
          <w:szCs w:val="21"/>
        </w:rPr>
        <w:t>May</w:t>
      </w:r>
      <w:r w:rsidR="00833E92" w:rsidRPr="009D638C">
        <w:rPr>
          <w:rFonts w:ascii="Helvetica" w:hAnsi="Helvetica" w:cs="Helvetica"/>
          <w:sz w:val="21"/>
          <w:szCs w:val="21"/>
        </w:rPr>
        <w:t xml:space="preserve"> 2025</w:t>
      </w:r>
      <w:r w:rsidR="00033A81" w:rsidRPr="009D638C">
        <w:rPr>
          <w:rFonts w:ascii="Helvetica" w:hAnsi="Helvetica" w:cs="Helvetica"/>
          <w:sz w:val="21"/>
          <w:szCs w:val="21"/>
        </w:rPr>
        <w:t xml:space="preserve"> at </w:t>
      </w:r>
      <w:r w:rsidR="00765039">
        <w:rPr>
          <w:rFonts w:ascii="Helvetica" w:hAnsi="Helvetica" w:cs="Helvetica"/>
          <w:sz w:val="21"/>
          <w:szCs w:val="21"/>
        </w:rPr>
        <w:t>18:00</w:t>
      </w:r>
      <w:r w:rsidR="001A221E" w:rsidRPr="009D638C">
        <w:rPr>
          <w:rFonts w:ascii="Helvetica" w:hAnsi="Helvetica" w:cs="Helvetica"/>
          <w:sz w:val="21"/>
          <w:szCs w:val="21"/>
        </w:rPr>
        <w:t xml:space="preserve"> (BST)</w:t>
      </w:r>
      <w:r w:rsidRPr="009D638C">
        <w:rPr>
          <w:rFonts w:ascii="Helvetica" w:hAnsi="Helvetica" w:cs="Helvetica"/>
          <w:sz w:val="21"/>
          <w:szCs w:val="21"/>
        </w:rPr>
        <w:t xml:space="preserve"> (“</w:t>
      </w:r>
      <w:r w:rsidR="008B033A" w:rsidRPr="00843C1F">
        <w:rPr>
          <w:rFonts w:ascii="Helvetica" w:hAnsi="Helvetica" w:cs="Helvetica"/>
          <w:b/>
          <w:bCs/>
          <w:sz w:val="21"/>
          <w:szCs w:val="21"/>
        </w:rPr>
        <w:t>Competition</w:t>
      </w:r>
      <w:r w:rsidRPr="00843C1F">
        <w:rPr>
          <w:rFonts w:ascii="Helvetica" w:hAnsi="Helvetica" w:cs="Helvetica"/>
          <w:b/>
          <w:bCs/>
          <w:sz w:val="21"/>
          <w:szCs w:val="21"/>
        </w:rPr>
        <w:t xml:space="preserve"> Period</w:t>
      </w:r>
      <w:r w:rsidRPr="009D638C">
        <w:rPr>
          <w:rFonts w:ascii="Helvetica" w:hAnsi="Helvetica" w:cs="Helvetica"/>
          <w:sz w:val="21"/>
          <w:szCs w:val="21"/>
        </w:rPr>
        <w:t>”).</w:t>
      </w:r>
    </w:p>
    <w:p w14:paraId="5D1419CC" w14:textId="38C317E7" w:rsidR="00CC0FE7" w:rsidRDefault="0012503B" w:rsidP="00843C1F">
      <w:pPr>
        <w:pStyle w:val="fr-tag"/>
        <w:numPr>
          <w:ilvl w:val="0"/>
          <w:numId w:val="26"/>
        </w:numPr>
        <w:spacing w:before="300" w:beforeAutospacing="0" w:after="150" w:afterAutospacing="0"/>
        <w:jc w:val="both"/>
        <w:rPr>
          <w:rFonts w:ascii="Helvetica" w:hAnsi="Helvetica" w:cs="Helvetica"/>
          <w:sz w:val="21"/>
          <w:szCs w:val="21"/>
        </w:rPr>
      </w:pPr>
      <w:r w:rsidRPr="00DD16AE">
        <w:rPr>
          <w:rFonts w:ascii="Helvetica" w:hAnsi="Helvetica" w:cs="Helvetica"/>
          <w:sz w:val="21"/>
          <w:szCs w:val="21"/>
        </w:rPr>
        <w:t>To enter the Competition</w:t>
      </w:r>
      <w:r w:rsidR="000574D8" w:rsidRPr="00DD16AE">
        <w:rPr>
          <w:rFonts w:ascii="Helvetica" w:hAnsi="Helvetica" w:cs="Helvetica"/>
          <w:sz w:val="21"/>
          <w:szCs w:val="21"/>
        </w:rPr>
        <w:t xml:space="preserve"> </w:t>
      </w:r>
      <w:r w:rsidRPr="00DD16AE">
        <w:rPr>
          <w:rFonts w:ascii="Helvetica" w:hAnsi="Helvetica" w:cs="Helvetica"/>
          <w:sz w:val="21"/>
          <w:szCs w:val="21"/>
        </w:rPr>
        <w:t>you must</w:t>
      </w:r>
      <w:r w:rsidR="009074AE" w:rsidRPr="00DD16AE">
        <w:rPr>
          <w:rFonts w:ascii="Helvetica" w:hAnsi="Helvetica" w:cs="Helvetica"/>
          <w:sz w:val="21"/>
          <w:szCs w:val="21"/>
        </w:rPr>
        <w:t xml:space="preserve">: (i) visit the </w:t>
      </w:r>
      <w:r w:rsidR="0054277E" w:rsidRPr="00DD16AE">
        <w:rPr>
          <w:rFonts w:ascii="Helvetica" w:hAnsi="Helvetica" w:cs="Helvetica"/>
          <w:sz w:val="21"/>
          <w:szCs w:val="21"/>
        </w:rPr>
        <w:t xml:space="preserve">Thompson’s </w:t>
      </w:r>
      <w:r w:rsidR="00BD7A28" w:rsidRPr="00DD16AE">
        <w:rPr>
          <w:rFonts w:ascii="Helvetica" w:hAnsi="Helvetica" w:cs="Helvetica"/>
          <w:sz w:val="21"/>
          <w:szCs w:val="21"/>
        </w:rPr>
        <w:t>stand located within</w:t>
      </w:r>
      <w:r w:rsidR="00AE2592" w:rsidRPr="00DD16AE">
        <w:rPr>
          <w:rFonts w:ascii="Helvetica" w:hAnsi="Helvetica" w:cs="Helvetica"/>
          <w:sz w:val="21"/>
          <w:szCs w:val="21"/>
        </w:rPr>
        <w:t xml:space="preserve"> the </w:t>
      </w:r>
      <w:r w:rsidR="000B5100" w:rsidRPr="00DD16AE">
        <w:rPr>
          <w:rFonts w:ascii="Helvetica" w:hAnsi="Helvetica" w:cs="Helvetica"/>
          <w:sz w:val="21"/>
          <w:szCs w:val="21"/>
        </w:rPr>
        <w:t xml:space="preserve">Magic Weekend </w:t>
      </w:r>
      <w:r w:rsidR="00AE2592" w:rsidRPr="00DD16AE">
        <w:rPr>
          <w:rFonts w:ascii="Helvetica" w:hAnsi="Helvetica" w:cs="Helvetica"/>
          <w:sz w:val="21"/>
          <w:szCs w:val="21"/>
        </w:rPr>
        <w:t>Fan Zone</w:t>
      </w:r>
      <w:r w:rsidR="000D7D2B" w:rsidRPr="00DD16AE">
        <w:rPr>
          <w:rFonts w:ascii="Helvetica" w:hAnsi="Helvetica" w:cs="Helvetica"/>
          <w:sz w:val="21"/>
          <w:szCs w:val="21"/>
        </w:rPr>
        <w:t xml:space="preserve"> during the Competition Period</w:t>
      </w:r>
      <w:r w:rsidR="00BD7A28" w:rsidRPr="00DD16AE">
        <w:rPr>
          <w:rFonts w:ascii="Helvetica" w:hAnsi="Helvetica" w:cs="Helvetica"/>
          <w:sz w:val="21"/>
          <w:szCs w:val="21"/>
        </w:rPr>
        <w:t>,</w:t>
      </w:r>
      <w:r w:rsidR="00A722F2" w:rsidRPr="00DD16AE">
        <w:rPr>
          <w:rFonts w:ascii="Helvetica" w:hAnsi="Helvetica" w:cs="Helvetica"/>
          <w:sz w:val="21"/>
          <w:szCs w:val="21"/>
        </w:rPr>
        <w:t xml:space="preserve"> (ii)</w:t>
      </w:r>
      <w:r w:rsidR="00C049D5" w:rsidRPr="00DD16AE">
        <w:rPr>
          <w:rFonts w:ascii="Helvetica" w:hAnsi="Helvetica" w:cs="Helvetica"/>
          <w:sz w:val="21"/>
          <w:szCs w:val="21"/>
        </w:rPr>
        <w:t xml:space="preserve"> scan the QR code located </w:t>
      </w:r>
      <w:r w:rsidR="005C221F" w:rsidRPr="00DD16AE">
        <w:rPr>
          <w:rFonts w:ascii="Helvetica" w:hAnsi="Helvetica" w:cs="Helvetica"/>
          <w:sz w:val="21"/>
          <w:szCs w:val="21"/>
        </w:rPr>
        <w:t xml:space="preserve">on the leaderboard </w:t>
      </w:r>
      <w:r w:rsidR="00896685" w:rsidRPr="00DD16AE">
        <w:rPr>
          <w:rFonts w:ascii="Helvetica" w:hAnsi="Helvetica" w:cs="Helvetica"/>
          <w:sz w:val="21"/>
          <w:szCs w:val="21"/>
        </w:rPr>
        <w:t>at</w:t>
      </w:r>
      <w:r w:rsidR="00C049D5" w:rsidRPr="00DD16AE">
        <w:rPr>
          <w:rFonts w:ascii="Helvetica" w:hAnsi="Helvetica" w:cs="Helvetica"/>
          <w:sz w:val="21"/>
          <w:szCs w:val="21"/>
        </w:rPr>
        <w:t xml:space="preserve"> the front of the </w:t>
      </w:r>
      <w:r w:rsidR="00896685" w:rsidRPr="00DD16AE">
        <w:rPr>
          <w:rFonts w:ascii="Helvetica" w:hAnsi="Helvetica" w:cs="Helvetica"/>
          <w:sz w:val="21"/>
          <w:szCs w:val="21"/>
        </w:rPr>
        <w:t>Thompson’s stand</w:t>
      </w:r>
      <w:r w:rsidR="00C049D5" w:rsidRPr="00DD16AE">
        <w:rPr>
          <w:rFonts w:ascii="Helvetica" w:hAnsi="Helvetica" w:cs="Helvetica"/>
          <w:sz w:val="21"/>
          <w:szCs w:val="21"/>
        </w:rPr>
        <w:t xml:space="preserve">, (iii) </w:t>
      </w:r>
      <w:r w:rsidR="003F11AA" w:rsidRPr="00DD16AE">
        <w:rPr>
          <w:rFonts w:ascii="Helvetica" w:hAnsi="Helvetica" w:cs="Helvetica"/>
          <w:sz w:val="21"/>
          <w:szCs w:val="21"/>
        </w:rPr>
        <w:t>complete the online competition entry form</w:t>
      </w:r>
      <w:r w:rsidR="007549A4" w:rsidRPr="00DD16AE">
        <w:rPr>
          <w:rFonts w:ascii="Helvetica" w:hAnsi="Helvetica" w:cs="Helvetica"/>
          <w:sz w:val="21"/>
          <w:szCs w:val="21"/>
        </w:rPr>
        <w:t xml:space="preserve">, including </w:t>
      </w:r>
      <w:r w:rsidR="003F11AA" w:rsidRPr="00DD16AE">
        <w:rPr>
          <w:rFonts w:ascii="Helvetica" w:hAnsi="Helvetica" w:cs="Helvetica"/>
          <w:sz w:val="21"/>
          <w:szCs w:val="21"/>
        </w:rPr>
        <w:t>submission of your personal details and (if applicable) your child’s/ward’s personal details</w:t>
      </w:r>
      <w:r w:rsidR="001659EC">
        <w:rPr>
          <w:rFonts w:ascii="Helvetica" w:hAnsi="Helvetica" w:cs="Helvetica"/>
          <w:sz w:val="21"/>
          <w:szCs w:val="21"/>
        </w:rPr>
        <w:t>,</w:t>
      </w:r>
      <w:r w:rsidR="003F11AA" w:rsidRPr="00DD16AE">
        <w:rPr>
          <w:rFonts w:ascii="Helvetica" w:hAnsi="Helvetica" w:cs="Helvetica"/>
          <w:sz w:val="21"/>
          <w:szCs w:val="21"/>
        </w:rPr>
        <w:t xml:space="preserve"> </w:t>
      </w:r>
      <w:r w:rsidR="00942533" w:rsidRPr="00DD16AE">
        <w:rPr>
          <w:rFonts w:ascii="Helvetica" w:hAnsi="Helvetica" w:cs="Helvetica"/>
          <w:sz w:val="21"/>
          <w:szCs w:val="21"/>
        </w:rPr>
        <w:t>and (iv)</w:t>
      </w:r>
      <w:r w:rsidR="00A722F2" w:rsidRPr="00DD16AE">
        <w:rPr>
          <w:rFonts w:ascii="Helvetica" w:hAnsi="Helvetica" w:cs="Helvetica"/>
          <w:sz w:val="21"/>
          <w:szCs w:val="21"/>
        </w:rPr>
        <w:t xml:space="preserve"> have one try at the tackle-o-meter</w:t>
      </w:r>
      <w:r w:rsidR="00FE41C3" w:rsidRPr="00DD16AE">
        <w:rPr>
          <w:rFonts w:ascii="Helvetica" w:hAnsi="Helvetica" w:cs="Helvetica"/>
          <w:sz w:val="21"/>
          <w:szCs w:val="21"/>
        </w:rPr>
        <w:t xml:space="preserve"> yourself, or </w:t>
      </w:r>
      <w:r w:rsidR="00A36055" w:rsidRPr="00DD16AE">
        <w:rPr>
          <w:rFonts w:ascii="Helvetica" w:hAnsi="Helvetica" w:cs="Helvetica"/>
          <w:sz w:val="21"/>
          <w:szCs w:val="21"/>
        </w:rPr>
        <w:t xml:space="preserve">allow </w:t>
      </w:r>
      <w:r w:rsidR="00FE41C3" w:rsidRPr="00DD16AE">
        <w:rPr>
          <w:rFonts w:ascii="Helvetica" w:hAnsi="Helvetica" w:cs="Helvetica"/>
          <w:sz w:val="21"/>
          <w:szCs w:val="21"/>
        </w:rPr>
        <w:t xml:space="preserve">your child or </w:t>
      </w:r>
      <w:r w:rsidR="0095765A" w:rsidRPr="00DD16AE">
        <w:rPr>
          <w:rFonts w:ascii="Helvetica" w:hAnsi="Helvetica" w:cs="Helvetica"/>
          <w:sz w:val="21"/>
          <w:szCs w:val="21"/>
        </w:rPr>
        <w:t xml:space="preserve">ward </w:t>
      </w:r>
      <w:r w:rsidR="00151350" w:rsidRPr="00DD16AE">
        <w:rPr>
          <w:rFonts w:ascii="Helvetica" w:hAnsi="Helvetica" w:cs="Helvetica"/>
          <w:sz w:val="21"/>
          <w:szCs w:val="21"/>
        </w:rPr>
        <w:t xml:space="preserve">(if aged </w:t>
      </w:r>
      <w:r w:rsidR="00FE3F0B" w:rsidRPr="00DD16AE">
        <w:rPr>
          <w:rFonts w:ascii="Helvetica" w:hAnsi="Helvetica" w:cs="Helvetica"/>
          <w:sz w:val="21"/>
          <w:szCs w:val="21"/>
        </w:rPr>
        <w:t xml:space="preserve">under 18) </w:t>
      </w:r>
      <w:r w:rsidR="00A36055" w:rsidRPr="00DD16AE">
        <w:rPr>
          <w:rFonts w:ascii="Helvetica" w:hAnsi="Helvetica" w:cs="Helvetica"/>
          <w:sz w:val="21"/>
          <w:szCs w:val="21"/>
        </w:rPr>
        <w:t>to have one try at the tackle-o-meter</w:t>
      </w:r>
      <w:r w:rsidR="006A504F" w:rsidRPr="00DD16AE">
        <w:rPr>
          <w:rFonts w:ascii="Helvetica" w:hAnsi="Helvetica" w:cs="Helvetica"/>
          <w:sz w:val="21"/>
          <w:szCs w:val="21"/>
        </w:rPr>
        <w:t>.</w:t>
      </w:r>
      <w:r w:rsidR="00FE3F0B" w:rsidRPr="00DD16AE">
        <w:rPr>
          <w:rFonts w:ascii="Helvetica" w:hAnsi="Helvetica" w:cs="Helvetica"/>
          <w:sz w:val="21"/>
          <w:szCs w:val="21"/>
        </w:rPr>
        <w:t xml:space="preserve"> </w:t>
      </w:r>
      <w:r w:rsidR="005C221F">
        <w:rPr>
          <w:rFonts w:ascii="Helvetica" w:hAnsi="Helvetica" w:cs="Helvetica"/>
          <w:sz w:val="21"/>
          <w:szCs w:val="21"/>
        </w:rPr>
        <w:t>The tackle-o-meter equipment will</w:t>
      </w:r>
      <w:r w:rsidR="00C517A1">
        <w:rPr>
          <w:rFonts w:ascii="Helvetica" w:hAnsi="Helvetica" w:cs="Helvetica"/>
          <w:sz w:val="21"/>
          <w:szCs w:val="21"/>
        </w:rPr>
        <w:t xml:space="preserve"> register the </w:t>
      </w:r>
      <w:r w:rsidR="00A37A25" w:rsidRPr="00A37A25">
        <w:rPr>
          <w:rFonts w:ascii="Helvetica" w:hAnsi="Helvetica" w:cs="Helvetica"/>
          <w:sz w:val="21"/>
          <w:szCs w:val="21"/>
        </w:rPr>
        <w:t xml:space="preserve">entrants with the </w:t>
      </w:r>
      <w:r w:rsidR="00BA0A97">
        <w:rPr>
          <w:rFonts w:ascii="Helvetica" w:hAnsi="Helvetica" w:cs="Helvetica"/>
          <w:sz w:val="21"/>
          <w:szCs w:val="21"/>
        </w:rPr>
        <w:t xml:space="preserve">highest score </w:t>
      </w:r>
      <w:r w:rsidR="002C4714">
        <w:rPr>
          <w:rFonts w:ascii="Helvetica" w:hAnsi="Helvetica" w:cs="Helvetica"/>
          <w:sz w:val="21"/>
          <w:szCs w:val="21"/>
        </w:rPr>
        <w:t>(at any given time</w:t>
      </w:r>
      <w:r w:rsidR="00383307">
        <w:rPr>
          <w:rFonts w:ascii="Helvetica" w:hAnsi="Helvetica" w:cs="Helvetica"/>
          <w:sz w:val="21"/>
          <w:szCs w:val="21"/>
        </w:rPr>
        <w:t>)</w:t>
      </w:r>
      <w:r w:rsidR="00891F22">
        <w:rPr>
          <w:rFonts w:ascii="Helvetica" w:hAnsi="Helvetica" w:cs="Helvetica"/>
          <w:sz w:val="21"/>
          <w:szCs w:val="21"/>
        </w:rPr>
        <w:t xml:space="preserve"> </w:t>
      </w:r>
      <w:r w:rsidR="00A37A25" w:rsidRPr="00A37A25">
        <w:rPr>
          <w:rFonts w:ascii="Helvetica" w:hAnsi="Helvetica" w:cs="Helvetica"/>
          <w:sz w:val="21"/>
          <w:szCs w:val="21"/>
        </w:rPr>
        <w:t xml:space="preserve">on a </w:t>
      </w:r>
      <w:r w:rsidR="00C949E5">
        <w:rPr>
          <w:rFonts w:ascii="Helvetica" w:hAnsi="Helvetica" w:cs="Helvetica"/>
          <w:sz w:val="21"/>
          <w:szCs w:val="21"/>
        </w:rPr>
        <w:t xml:space="preserve">daily </w:t>
      </w:r>
      <w:r w:rsidR="00A37A25" w:rsidRPr="00A37A25">
        <w:rPr>
          <w:rFonts w:ascii="Helvetica" w:hAnsi="Helvetica" w:cs="Helvetica"/>
          <w:sz w:val="21"/>
          <w:szCs w:val="21"/>
        </w:rPr>
        <w:t>leader board</w:t>
      </w:r>
      <w:r w:rsidR="00891F22">
        <w:rPr>
          <w:rFonts w:ascii="Helvetica" w:hAnsi="Helvetica" w:cs="Helvetica"/>
          <w:sz w:val="21"/>
          <w:szCs w:val="21"/>
        </w:rPr>
        <w:t xml:space="preserve">, </w:t>
      </w:r>
      <w:r w:rsidR="00891F22" w:rsidRPr="00891F22">
        <w:rPr>
          <w:rFonts w:ascii="Helvetica" w:hAnsi="Helvetica" w:cs="Helvetica"/>
          <w:sz w:val="21"/>
          <w:szCs w:val="21"/>
        </w:rPr>
        <w:t>in accordance with their applicable age and gender categories</w:t>
      </w:r>
      <w:r w:rsidR="00812FC8">
        <w:rPr>
          <w:rFonts w:ascii="Helvetica" w:hAnsi="Helvetica" w:cs="Helvetica"/>
          <w:sz w:val="21"/>
          <w:szCs w:val="21"/>
        </w:rPr>
        <w:t xml:space="preserve"> (“</w:t>
      </w:r>
      <w:r w:rsidR="00812FC8" w:rsidRPr="00843C1F">
        <w:rPr>
          <w:rFonts w:ascii="Helvetica" w:hAnsi="Helvetica" w:cs="Helvetica"/>
          <w:b/>
          <w:bCs/>
          <w:sz w:val="21"/>
          <w:szCs w:val="21"/>
        </w:rPr>
        <w:t>Categories</w:t>
      </w:r>
      <w:r w:rsidR="00812FC8">
        <w:rPr>
          <w:rFonts w:ascii="Helvetica" w:hAnsi="Helvetica" w:cs="Helvetica"/>
          <w:sz w:val="21"/>
          <w:szCs w:val="21"/>
        </w:rPr>
        <w:t>”)</w:t>
      </w:r>
      <w:r w:rsidR="00891F22" w:rsidRPr="00891F22">
        <w:rPr>
          <w:rFonts w:ascii="Helvetica" w:hAnsi="Helvetica" w:cs="Helvetica"/>
          <w:sz w:val="21"/>
          <w:szCs w:val="21"/>
        </w:rPr>
        <w:t xml:space="preserve"> listed below</w:t>
      </w:r>
      <w:r w:rsidR="00BA0A97">
        <w:rPr>
          <w:rFonts w:ascii="Helvetica" w:hAnsi="Helvetica" w:cs="Helvetica"/>
          <w:sz w:val="21"/>
          <w:szCs w:val="21"/>
        </w:rPr>
        <w:t>.</w:t>
      </w:r>
      <w:r w:rsidR="00A37A25" w:rsidRPr="00A37A25">
        <w:rPr>
          <w:rFonts w:ascii="Helvetica" w:hAnsi="Helvetica" w:cs="Helvetica"/>
          <w:sz w:val="21"/>
          <w:szCs w:val="21"/>
        </w:rPr>
        <w:t xml:space="preserve"> </w:t>
      </w:r>
    </w:p>
    <w:p w14:paraId="113533BF" w14:textId="77777777" w:rsidR="00A360EC" w:rsidRDefault="00A360EC" w:rsidP="00A360EC">
      <w:pPr>
        <w:pStyle w:val="fr-tag"/>
        <w:numPr>
          <w:ilvl w:val="1"/>
          <w:numId w:val="26"/>
        </w:numPr>
        <w:spacing w:before="240" w:beforeAutospacing="0" w:after="150" w:afterAutospacing="0"/>
        <w:jc w:val="both"/>
        <w:rPr>
          <w:rFonts w:ascii="Helvetica" w:hAnsi="Helvetica" w:cs="Helvetica"/>
          <w:sz w:val="21"/>
          <w:szCs w:val="21"/>
        </w:rPr>
      </w:pPr>
      <w:r>
        <w:rPr>
          <w:rFonts w:ascii="Helvetica" w:hAnsi="Helvetica" w:cs="Helvetica"/>
          <w:sz w:val="21"/>
          <w:szCs w:val="21"/>
        </w:rPr>
        <w:t>Men: Adult (+16), Junior (12-16 yrs), Kids (up to 12yrs)</w:t>
      </w:r>
    </w:p>
    <w:p w14:paraId="20E203A4" w14:textId="29C124C8" w:rsidR="00A360EC" w:rsidRPr="001659EC" w:rsidRDefault="00A360EC" w:rsidP="00843C1F">
      <w:pPr>
        <w:pStyle w:val="fr-tag"/>
        <w:numPr>
          <w:ilvl w:val="1"/>
          <w:numId w:val="26"/>
        </w:numPr>
        <w:spacing w:before="240" w:beforeAutospacing="0" w:after="150" w:afterAutospacing="0"/>
        <w:jc w:val="both"/>
        <w:rPr>
          <w:rFonts w:ascii="Helvetica" w:hAnsi="Helvetica" w:cs="Helvetica"/>
          <w:sz w:val="21"/>
          <w:szCs w:val="21"/>
        </w:rPr>
      </w:pPr>
      <w:r>
        <w:rPr>
          <w:rFonts w:ascii="Helvetica" w:hAnsi="Helvetica" w:cs="Helvetica"/>
          <w:sz w:val="21"/>
          <w:szCs w:val="21"/>
        </w:rPr>
        <w:t>Women: Adult (+16), Junior (12-16 yrs), Kids (up to 12yrs)</w:t>
      </w:r>
    </w:p>
    <w:p w14:paraId="06D306D1" w14:textId="0E6D0655" w:rsidR="008334AF" w:rsidRPr="00EC4787" w:rsidRDefault="0012503B" w:rsidP="00EC4787">
      <w:pPr>
        <w:pStyle w:val="fr-tag"/>
        <w:numPr>
          <w:ilvl w:val="0"/>
          <w:numId w:val="26"/>
        </w:numPr>
        <w:spacing w:before="300" w:beforeAutospacing="0" w:after="150" w:afterAutospacing="0"/>
        <w:jc w:val="both"/>
        <w:rPr>
          <w:rFonts w:ascii="Helvetica" w:hAnsi="Helvetica" w:cs="Helvetica"/>
          <w:sz w:val="21"/>
          <w:szCs w:val="21"/>
        </w:rPr>
      </w:pPr>
      <w:r w:rsidRPr="00EC4787">
        <w:rPr>
          <w:rFonts w:ascii="Helvetica" w:hAnsi="Helvetica" w:cs="Helvetica"/>
          <w:sz w:val="21"/>
          <w:szCs w:val="21"/>
        </w:rPr>
        <w:lastRenderedPageBreak/>
        <w:t xml:space="preserve">One entry </w:t>
      </w:r>
      <w:r w:rsidR="00762EDE">
        <w:rPr>
          <w:rFonts w:ascii="Helvetica" w:hAnsi="Helvetica" w:cs="Helvetica"/>
          <w:sz w:val="21"/>
          <w:szCs w:val="21"/>
        </w:rPr>
        <w:t xml:space="preserve">is allowed </w:t>
      </w:r>
      <w:r w:rsidRPr="00EC4787">
        <w:rPr>
          <w:rFonts w:ascii="Helvetica" w:hAnsi="Helvetica" w:cs="Helvetica"/>
          <w:sz w:val="21"/>
          <w:szCs w:val="21"/>
        </w:rPr>
        <w:t>per person.</w:t>
      </w:r>
      <w:r w:rsidR="008334AF" w:rsidRPr="00EC4787">
        <w:rPr>
          <w:rFonts w:ascii="Helvetica" w:hAnsi="Helvetica" w:cs="Helvetica"/>
          <w:sz w:val="21"/>
          <w:szCs w:val="21"/>
        </w:rPr>
        <w:t xml:space="preserve"> </w:t>
      </w:r>
      <w:r w:rsidR="009E0DA2">
        <w:rPr>
          <w:rFonts w:ascii="Helvetica" w:hAnsi="Helvetica" w:cs="Helvetica"/>
          <w:sz w:val="21"/>
          <w:szCs w:val="21"/>
        </w:rPr>
        <w:t>Each</w:t>
      </w:r>
      <w:r w:rsidR="00D6394D">
        <w:rPr>
          <w:rFonts w:ascii="Helvetica" w:hAnsi="Helvetica" w:cs="Helvetica"/>
          <w:sz w:val="21"/>
          <w:szCs w:val="21"/>
        </w:rPr>
        <w:t xml:space="preserve"> person</w:t>
      </w:r>
      <w:r w:rsidR="009E0DA2">
        <w:rPr>
          <w:rFonts w:ascii="Helvetica" w:hAnsi="Helvetica" w:cs="Helvetica"/>
          <w:sz w:val="21"/>
          <w:szCs w:val="21"/>
        </w:rPr>
        <w:t xml:space="preserve"> is allowed a maximum of 1 attempt on the tackle-o-meter </w:t>
      </w:r>
      <w:r w:rsidR="00D6394D">
        <w:rPr>
          <w:rFonts w:ascii="Helvetica" w:hAnsi="Helvetica" w:cs="Helvetica"/>
          <w:sz w:val="21"/>
          <w:szCs w:val="21"/>
        </w:rPr>
        <w:t>during the Competition Period</w:t>
      </w:r>
      <w:r w:rsidR="001659EC">
        <w:rPr>
          <w:rFonts w:ascii="Helvetica" w:hAnsi="Helvetica" w:cs="Helvetica"/>
          <w:sz w:val="21"/>
          <w:szCs w:val="21"/>
        </w:rPr>
        <w:t>.</w:t>
      </w:r>
      <w:r w:rsidR="00D6394D">
        <w:rPr>
          <w:rFonts w:ascii="Helvetica" w:hAnsi="Helvetica" w:cs="Helvetica"/>
          <w:sz w:val="21"/>
          <w:szCs w:val="21"/>
        </w:rPr>
        <w:t xml:space="preserve"> </w:t>
      </w:r>
      <w:r w:rsidR="008334AF" w:rsidRPr="00EC4787">
        <w:rPr>
          <w:rFonts w:ascii="Helvetica" w:hAnsi="Helvetica" w:cs="Helvetica"/>
          <w:sz w:val="21"/>
          <w:szCs w:val="21"/>
        </w:rPr>
        <w:t xml:space="preserve">If any group of people elects to collaborate on a submission, they are required to designate one person as the agent of the group to enter the </w:t>
      </w:r>
      <w:r w:rsidR="004E0EA0" w:rsidRPr="00EC4787">
        <w:rPr>
          <w:rFonts w:ascii="Helvetica" w:hAnsi="Helvetica" w:cs="Helvetica"/>
          <w:sz w:val="21"/>
          <w:szCs w:val="21"/>
        </w:rPr>
        <w:t>Competition</w:t>
      </w:r>
      <w:r w:rsidR="00FF023E">
        <w:rPr>
          <w:rFonts w:ascii="Helvetica" w:hAnsi="Helvetica" w:cs="Helvetica"/>
          <w:sz w:val="21"/>
          <w:szCs w:val="21"/>
        </w:rPr>
        <w:t>,</w:t>
      </w:r>
      <w:r w:rsidR="00D8273C">
        <w:rPr>
          <w:rFonts w:ascii="Helvetica" w:hAnsi="Helvetica" w:cs="Helvetica"/>
          <w:sz w:val="21"/>
          <w:szCs w:val="21"/>
        </w:rPr>
        <w:t xml:space="preserve"> </w:t>
      </w:r>
      <w:r w:rsidR="008334AF" w:rsidRPr="00EC4787">
        <w:rPr>
          <w:rFonts w:ascii="Helvetica" w:hAnsi="Helvetica" w:cs="Helvetica"/>
          <w:sz w:val="21"/>
          <w:szCs w:val="21"/>
        </w:rPr>
        <w:t>agree to these Terms</w:t>
      </w:r>
      <w:r w:rsidR="008B033A" w:rsidRPr="008B033A">
        <w:rPr>
          <w:rFonts w:ascii="Helvetica" w:eastAsiaTheme="minorHAnsi" w:hAnsi="Helvetica" w:cs="Helvetica"/>
          <w:sz w:val="21"/>
          <w:szCs w:val="21"/>
          <w:lang w:eastAsia="en-US"/>
        </w:rPr>
        <w:t xml:space="preserve"> </w:t>
      </w:r>
      <w:r w:rsidR="008B033A" w:rsidRPr="008B033A">
        <w:rPr>
          <w:rFonts w:ascii="Helvetica" w:hAnsi="Helvetica" w:cs="Helvetica"/>
          <w:sz w:val="21"/>
          <w:szCs w:val="21"/>
        </w:rPr>
        <w:t>and accept the Prize (as defined in clause C.</w:t>
      </w:r>
      <w:r w:rsidR="001659EC">
        <w:rPr>
          <w:rFonts w:ascii="Helvetica" w:hAnsi="Helvetica" w:cs="Helvetica"/>
          <w:sz w:val="21"/>
          <w:szCs w:val="21"/>
        </w:rPr>
        <w:t>10</w:t>
      </w:r>
      <w:r w:rsidR="008B033A" w:rsidRPr="008B033A">
        <w:rPr>
          <w:rFonts w:ascii="Helvetica" w:hAnsi="Helvetica" w:cs="Helvetica"/>
          <w:sz w:val="21"/>
          <w:szCs w:val="21"/>
        </w:rPr>
        <w:t xml:space="preserve"> below) on behalf of the group.</w:t>
      </w:r>
    </w:p>
    <w:p w14:paraId="7FFE424E" w14:textId="48E2CDBB" w:rsidR="008334AF" w:rsidRPr="00EC4787" w:rsidRDefault="0012503B" w:rsidP="00EC4787">
      <w:pPr>
        <w:pStyle w:val="fr-tag"/>
        <w:numPr>
          <w:ilvl w:val="0"/>
          <w:numId w:val="26"/>
        </w:numPr>
        <w:spacing w:before="300" w:beforeAutospacing="0" w:after="150" w:afterAutospacing="0"/>
        <w:jc w:val="both"/>
        <w:rPr>
          <w:rFonts w:ascii="Helvetica" w:hAnsi="Helvetica" w:cs="Helvetica"/>
          <w:sz w:val="21"/>
          <w:szCs w:val="21"/>
        </w:rPr>
      </w:pPr>
      <w:r w:rsidRPr="00EC4787">
        <w:rPr>
          <w:rFonts w:ascii="Helvetica" w:hAnsi="Helvetica" w:cs="Helvetica"/>
          <w:sz w:val="21"/>
          <w:szCs w:val="21"/>
        </w:rPr>
        <w:t xml:space="preserve">Late, invalid, incomplete and/or fraudulent entries will not be accepted. </w:t>
      </w:r>
      <w:r w:rsidR="00277680" w:rsidRPr="00EC4787">
        <w:rPr>
          <w:rFonts w:ascii="Helvetica" w:hAnsi="Helvetica" w:cs="Helvetica"/>
          <w:sz w:val="21"/>
          <w:szCs w:val="21"/>
        </w:rPr>
        <w:t>The Promoter</w:t>
      </w:r>
      <w:r w:rsidRPr="00EC4787">
        <w:rPr>
          <w:rFonts w:ascii="Helvetica" w:hAnsi="Helvetica" w:cs="Helvetica"/>
          <w:sz w:val="21"/>
          <w:szCs w:val="21"/>
        </w:rPr>
        <w:t xml:space="preserve"> is not responsible for entries which are lost or delayed in transit, regardless of cause. </w:t>
      </w:r>
      <w:r w:rsidR="0020645E" w:rsidRPr="00EC4787">
        <w:rPr>
          <w:rFonts w:ascii="Helvetica" w:hAnsi="Helvetica" w:cs="Helvetica"/>
          <w:sz w:val="21"/>
          <w:szCs w:val="21"/>
        </w:rPr>
        <w:t>Entries will only be accepted if they comply</w:t>
      </w:r>
      <w:r w:rsidR="00933B5E" w:rsidRPr="00EC4787">
        <w:rPr>
          <w:rFonts w:ascii="Helvetica" w:hAnsi="Helvetica" w:cs="Helvetica"/>
          <w:sz w:val="21"/>
          <w:szCs w:val="21"/>
        </w:rPr>
        <w:t xml:space="preserve"> </w:t>
      </w:r>
      <w:r w:rsidR="0020645E" w:rsidRPr="00EC4787">
        <w:rPr>
          <w:rFonts w:ascii="Helvetica" w:hAnsi="Helvetica" w:cs="Helvetica"/>
          <w:sz w:val="21"/>
          <w:szCs w:val="21"/>
        </w:rPr>
        <w:t xml:space="preserve">with all entry instructions. </w:t>
      </w:r>
    </w:p>
    <w:p w14:paraId="2188E87E" w14:textId="6A79E5B7" w:rsidR="008334AF" w:rsidRDefault="008334AF" w:rsidP="00EC4787">
      <w:pPr>
        <w:pStyle w:val="fr-tag"/>
        <w:numPr>
          <w:ilvl w:val="0"/>
          <w:numId w:val="26"/>
        </w:numPr>
        <w:spacing w:before="300" w:beforeAutospacing="0" w:after="150" w:afterAutospacing="0"/>
        <w:jc w:val="both"/>
        <w:rPr>
          <w:rFonts w:ascii="Helvetica" w:hAnsi="Helvetica" w:cs="Helvetica"/>
          <w:sz w:val="21"/>
          <w:szCs w:val="21"/>
        </w:rPr>
      </w:pPr>
      <w:r w:rsidRPr="00EC4787">
        <w:rPr>
          <w:rFonts w:ascii="Helvetica" w:hAnsi="Helvetica" w:cs="Helvetica"/>
          <w:sz w:val="21"/>
          <w:szCs w:val="21"/>
        </w:rPr>
        <w:t xml:space="preserve">Entries received in connection with this </w:t>
      </w:r>
      <w:r w:rsidR="005B7B95" w:rsidRPr="00EC4787">
        <w:rPr>
          <w:rFonts w:ascii="Helvetica" w:hAnsi="Helvetica" w:cs="Helvetica"/>
          <w:sz w:val="21"/>
          <w:szCs w:val="21"/>
        </w:rPr>
        <w:t>Competition</w:t>
      </w:r>
      <w:r w:rsidRPr="00EC4787">
        <w:rPr>
          <w:rFonts w:ascii="Helvetica" w:hAnsi="Helvetica" w:cs="Helvetica"/>
          <w:sz w:val="21"/>
          <w:szCs w:val="21"/>
        </w:rPr>
        <w:t xml:space="preserve"> may be reviewed by the Promoter or a third-party moderator after they have been placed online to confirm they comply with these Terms. If any such entries are or could reasonably be construed as being unlawful or contrary to these Terms, we may report them. </w:t>
      </w:r>
    </w:p>
    <w:p w14:paraId="7FA796D1" w14:textId="36DFDE15" w:rsidR="00D8273C" w:rsidRPr="00EC4787" w:rsidRDefault="00D8273C" w:rsidP="00EC4787">
      <w:pPr>
        <w:pStyle w:val="fr-tag"/>
        <w:numPr>
          <w:ilvl w:val="0"/>
          <w:numId w:val="26"/>
        </w:numPr>
        <w:spacing w:before="300" w:beforeAutospacing="0" w:after="150" w:afterAutospacing="0"/>
        <w:jc w:val="both"/>
        <w:rPr>
          <w:rFonts w:ascii="Helvetica" w:hAnsi="Helvetica" w:cs="Helvetica"/>
          <w:sz w:val="21"/>
          <w:szCs w:val="21"/>
        </w:rPr>
      </w:pPr>
      <w:r>
        <w:rPr>
          <w:rFonts w:ascii="Helvetica" w:hAnsi="Helvetica" w:cs="Helvetica"/>
          <w:sz w:val="21"/>
          <w:szCs w:val="21"/>
        </w:rPr>
        <w:t xml:space="preserve">You have the right to withdraw from this competition at any time and can do so by emailing </w:t>
      </w:r>
      <w:r w:rsidR="004A2C9D">
        <w:rPr>
          <w:rFonts w:ascii="Helvetica" w:hAnsi="Helvetica" w:cs="Helvetica"/>
          <w:sz w:val="21"/>
          <w:szCs w:val="21"/>
        </w:rPr>
        <w:t>clara.dursent@sherwin.com</w:t>
      </w:r>
      <w:r w:rsidR="005F187A">
        <w:rPr>
          <w:rFonts w:ascii="Helvetica" w:hAnsi="Helvetica" w:cs="Helvetica"/>
          <w:sz w:val="21"/>
          <w:szCs w:val="21"/>
        </w:rPr>
        <w:t>.</w:t>
      </w:r>
    </w:p>
    <w:p w14:paraId="608C32B6" w14:textId="7C8CB1E5" w:rsidR="008334AF" w:rsidRPr="00BE2E39" w:rsidRDefault="008334AF" w:rsidP="000F7923">
      <w:pPr>
        <w:pStyle w:val="fr-tag"/>
        <w:numPr>
          <w:ilvl w:val="0"/>
          <w:numId w:val="26"/>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 xml:space="preserve">By participating in this </w:t>
      </w:r>
      <w:r w:rsidR="00305FCF">
        <w:rPr>
          <w:rFonts w:ascii="Helvetica" w:hAnsi="Helvetica" w:cs="Helvetica"/>
          <w:sz w:val="21"/>
          <w:szCs w:val="21"/>
        </w:rPr>
        <w:t>Competition</w:t>
      </w:r>
      <w:r w:rsidRPr="00BE2E39">
        <w:rPr>
          <w:rFonts w:ascii="Helvetica" w:hAnsi="Helvetica" w:cs="Helvetica"/>
          <w:sz w:val="21"/>
          <w:szCs w:val="21"/>
        </w:rPr>
        <w:t>, you agree to release, discharge and hold the Promoter</w:t>
      </w:r>
      <w:r w:rsidR="002948EC">
        <w:rPr>
          <w:rFonts w:ascii="Helvetica" w:hAnsi="Helvetica" w:cs="Helvetica"/>
          <w:sz w:val="21"/>
          <w:szCs w:val="21"/>
        </w:rPr>
        <w:t xml:space="preserve"> </w:t>
      </w:r>
      <w:r w:rsidRPr="00BE2E39">
        <w:rPr>
          <w:rFonts w:ascii="Helvetica" w:hAnsi="Helvetica" w:cs="Helvetica"/>
          <w:sz w:val="21"/>
          <w:szCs w:val="21"/>
        </w:rPr>
        <w:t xml:space="preserve">harmless from any and all injuries, liability, losses and damages of any kind resulting from your participation in this </w:t>
      </w:r>
      <w:r w:rsidR="00305FCF">
        <w:rPr>
          <w:rFonts w:ascii="Helvetica" w:hAnsi="Helvetica" w:cs="Helvetica"/>
          <w:sz w:val="21"/>
          <w:szCs w:val="21"/>
        </w:rPr>
        <w:t>Competition</w:t>
      </w:r>
      <w:r w:rsidRPr="00BE2E39">
        <w:rPr>
          <w:rFonts w:ascii="Helvetica" w:hAnsi="Helvetica" w:cs="Helvetica"/>
          <w:sz w:val="21"/>
          <w:szCs w:val="21"/>
        </w:rPr>
        <w:t xml:space="preserve"> (save that nothing shall limit the Promoter</w:t>
      </w:r>
      <w:r w:rsidR="002948EC">
        <w:rPr>
          <w:rFonts w:ascii="Helvetica" w:hAnsi="Helvetica" w:cs="Helvetica"/>
          <w:sz w:val="21"/>
          <w:szCs w:val="21"/>
        </w:rPr>
        <w:t xml:space="preserve">’s </w:t>
      </w:r>
      <w:r w:rsidRPr="00BE2E39">
        <w:rPr>
          <w:rFonts w:ascii="Helvetica" w:hAnsi="Helvetica" w:cs="Helvetica"/>
          <w:sz w:val="21"/>
          <w:szCs w:val="21"/>
        </w:rPr>
        <w:t>liability for fraud, or for death or personal injury caused by the Promoter</w:t>
      </w:r>
      <w:r w:rsidR="002948EC">
        <w:rPr>
          <w:rFonts w:ascii="Helvetica" w:hAnsi="Helvetica" w:cs="Helvetica"/>
          <w:sz w:val="21"/>
          <w:szCs w:val="21"/>
        </w:rPr>
        <w:t xml:space="preserve">’s </w:t>
      </w:r>
      <w:r w:rsidRPr="00BE2E39">
        <w:rPr>
          <w:rFonts w:ascii="Helvetica" w:hAnsi="Helvetica" w:cs="Helvetica"/>
          <w:sz w:val="21"/>
          <w:szCs w:val="21"/>
        </w:rPr>
        <w:t>negligence).</w:t>
      </w:r>
      <w:r w:rsidR="00193FC2">
        <w:rPr>
          <w:rFonts w:ascii="Helvetica" w:hAnsi="Helvetica" w:cs="Helvetica"/>
          <w:sz w:val="21"/>
          <w:szCs w:val="21"/>
        </w:rPr>
        <w:t xml:space="preserve"> </w:t>
      </w:r>
      <w:r w:rsidR="00C02F05">
        <w:rPr>
          <w:rFonts w:ascii="Helvetica" w:hAnsi="Helvetica" w:cs="Helvetica"/>
          <w:sz w:val="21"/>
          <w:szCs w:val="21"/>
        </w:rPr>
        <w:t>Further,</w:t>
      </w:r>
      <w:r w:rsidR="006A110C">
        <w:rPr>
          <w:rFonts w:ascii="Helvetica" w:hAnsi="Helvetica" w:cs="Helvetica"/>
          <w:sz w:val="21"/>
          <w:szCs w:val="21"/>
        </w:rPr>
        <w:t xml:space="preserve"> </w:t>
      </w:r>
      <w:r w:rsidR="00193FC2">
        <w:rPr>
          <w:rFonts w:ascii="Helvetica" w:hAnsi="Helvetica" w:cs="Helvetica"/>
          <w:sz w:val="21"/>
          <w:szCs w:val="21"/>
        </w:rPr>
        <w:t xml:space="preserve">you agree to comply with the </w:t>
      </w:r>
      <w:r w:rsidR="007E4527">
        <w:rPr>
          <w:rFonts w:ascii="Helvetica" w:hAnsi="Helvetica" w:cs="Helvetica"/>
          <w:sz w:val="21"/>
          <w:szCs w:val="21"/>
        </w:rPr>
        <w:t>instructions</w:t>
      </w:r>
      <w:r w:rsidR="00193FC2">
        <w:rPr>
          <w:rFonts w:ascii="Helvetica" w:hAnsi="Helvetica" w:cs="Helvetica"/>
          <w:sz w:val="21"/>
          <w:szCs w:val="21"/>
        </w:rPr>
        <w:t xml:space="preserve"> relating to the use of the tackle-o-meter which are </w:t>
      </w:r>
      <w:r w:rsidR="007E4527">
        <w:rPr>
          <w:rFonts w:ascii="Helvetica" w:hAnsi="Helvetica" w:cs="Helvetica"/>
          <w:sz w:val="21"/>
          <w:szCs w:val="21"/>
        </w:rPr>
        <w:t xml:space="preserve">provided by </w:t>
      </w:r>
      <w:r w:rsidR="006A382C">
        <w:rPr>
          <w:rFonts w:ascii="Helvetica" w:hAnsi="Helvetica" w:cs="Helvetica"/>
          <w:sz w:val="21"/>
          <w:szCs w:val="21"/>
        </w:rPr>
        <w:t xml:space="preserve">equipment </w:t>
      </w:r>
      <w:r w:rsidR="007E4527">
        <w:rPr>
          <w:rFonts w:ascii="Helvetica" w:hAnsi="Helvetica" w:cs="Helvetica"/>
          <w:sz w:val="21"/>
          <w:szCs w:val="21"/>
        </w:rPr>
        <w:t>operators on sit</w:t>
      </w:r>
      <w:r w:rsidR="006A382C">
        <w:rPr>
          <w:rFonts w:ascii="Helvetica" w:hAnsi="Helvetica" w:cs="Helvetica"/>
          <w:sz w:val="21"/>
          <w:szCs w:val="21"/>
        </w:rPr>
        <w:t xml:space="preserve">e. </w:t>
      </w:r>
    </w:p>
    <w:p w14:paraId="07A2EF7F" w14:textId="7D198D09" w:rsidR="008334AF" w:rsidRPr="00BE2E39" w:rsidRDefault="008334AF" w:rsidP="000F7923">
      <w:pPr>
        <w:pStyle w:val="fr-tag"/>
        <w:numPr>
          <w:ilvl w:val="0"/>
          <w:numId w:val="26"/>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By submitting your entry</w:t>
      </w:r>
      <w:r w:rsidR="00D8273C">
        <w:rPr>
          <w:rFonts w:ascii="Helvetica" w:hAnsi="Helvetica" w:cs="Helvetica"/>
          <w:sz w:val="21"/>
          <w:szCs w:val="21"/>
        </w:rPr>
        <w:t xml:space="preserve"> and by participating in this competition</w:t>
      </w:r>
      <w:r w:rsidRPr="00BE2E39">
        <w:rPr>
          <w:rFonts w:ascii="Helvetica" w:hAnsi="Helvetica" w:cs="Helvetica"/>
          <w:sz w:val="21"/>
          <w:szCs w:val="21"/>
        </w:rPr>
        <w:t>, you grant the Promoter a perpetual, worldwide, non-exclusive, royalty-free, sub-licensable and transferable licence to use, reproduce, distribute, and make derivative works of your entry in any media and through any media channel.</w:t>
      </w:r>
    </w:p>
    <w:p w14:paraId="5F238607" w14:textId="4719CE16" w:rsidR="00994D43" w:rsidRDefault="0012503B" w:rsidP="005B7B95">
      <w:pPr>
        <w:pStyle w:val="fr-tag"/>
        <w:numPr>
          <w:ilvl w:val="0"/>
          <w:numId w:val="17"/>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The</w:t>
      </w:r>
      <w:r w:rsidR="00365A74">
        <w:rPr>
          <w:rFonts w:ascii="Helvetica" w:hAnsi="Helvetica" w:cs="Helvetica"/>
          <w:sz w:val="21"/>
          <w:szCs w:val="21"/>
        </w:rPr>
        <w:t xml:space="preserve"> </w:t>
      </w:r>
      <w:r w:rsidRPr="00BE2E39">
        <w:rPr>
          <w:rFonts w:ascii="Helvetica" w:hAnsi="Helvetica" w:cs="Helvetica"/>
          <w:sz w:val="21"/>
          <w:szCs w:val="21"/>
        </w:rPr>
        <w:t>prize</w:t>
      </w:r>
      <w:r w:rsidR="00994D43">
        <w:rPr>
          <w:rFonts w:ascii="Helvetica" w:hAnsi="Helvetica" w:cs="Helvetica"/>
          <w:sz w:val="21"/>
          <w:szCs w:val="21"/>
        </w:rPr>
        <w:t>s</w:t>
      </w:r>
      <w:r w:rsidR="005B7B95">
        <w:rPr>
          <w:rFonts w:ascii="Helvetica" w:hAnsi="Helvetica" w:cs="Helvetica"/>
          <w:sz w:val="21"/>
          <w:szCs w:val="21"/>
        </w:rPr>
        <w:t xml:space="preserve"> available</w:t>
      </w:r>
      <w:r w:rsidR="00BD44CB">
        <w:rPr>
          <w:rFonts w:ascii="Helvetica" w:hAnsi="Helvetica" w:cs="Helvetica"/>
          <w:sz w:val="21"/>
          <w:szCs w:val="21"/>
        </w:rPr>
        <w:t xml:space="preserve"> </w:t>
      </w:r>
      <w:r w:rsidR="00142E30">
        <w:rPr>
          <w:rFonts w:ascii="Helvetica" w:hAnsi="Helvetica" w:cs="Helvetica"/>
          <w:sz w:val="21"/>
          <w:szCs w:val="21"/>
        </w:rPr>
        <w:t>to</w:t>
      </w:r>
      <w:r w:rsidR="005B7B95">
        <w:rPr>
          <w:rFonts w:ascii="Helvetica" w:hAnsi="Helvetica" w:cs="Helvetica"/>
          <w:sz w:val="21"/>
          <w:szCs w:val="21"/>
        </w:rPr>
        <w:t xml:space="preserve"> win as part of the Competition</w:t>
      </w:r>
      <w:r w:rsidR="00994D43">
        <w:rPr>
          <w:rFonts w:ascii="Helvetica" w:hAnsi="Helvetica" w:cs="Helvetica"/>
          <w:sz w:val="21"/>
          <w:szCs w:val="21"/>
        </w:rPr>
        <w:t xml:space="preserve"> are as follows:</w:t>
      </w:r>
    </w:p>
    <w:p w14:paraId="198B488D" w14:textId="73C33EE6" w:rsidR="00DD3EA8" w:rsidRDefault="00365A74" w:rsidP="00DD3EA8">
      <w:pPr>
        <w:pStyle w:val="fr-tag"/>
        <w:numPr>
          <w:ilvl w:val="1"/>
          <w:numId w:val="17"/>
        </w:numPr>
        <w:spacing w:before="300" w:beforeAutospacing="0" w:after="150" w:afterAutospacing="0"/>
        <w:jc w:val="both"/>
        <w:rPr>
          <w:rFonts w:ascii="Helvetica" w:hAnsi="Helvetica" w:cs="Helvetica"/>
          <w:sz w:val="21"/>
          <w:szCs w:val="21"/>
        </w:rPr>
      </w:pPr>
      <w:bookmarkStart w:id="0" w:name="OLE_LINK1"/>
      <w:r>
        <w:rPr>
          <w:rFonts w:ascii="Helvetica" w:hAnsi="Helvetica" w:cs="Helvetica"/>
          <w:sz w:val="21"/>
          <w:szCs w:val="21"/>
        </w:rPr>
        <w:t>2</w:t>
      </w:r>
      <w:r w:rsidR="00DD3EA8">
        <w:rPr>
          <w:rFonts w:ascii="Helvetica" w:hAnsi="Helvetica" w:cs="Helvetica"/>
          <w:sz w:val="21"/>
          <w:szCs w:val="21"/>
        </w:rPr>
        <w:t xml:space="preserve"> </w:t>
      </w:r>
      <w:r w:rsidR="00870DC2">
        <w:rPr>
          <w:rFonts w:ascii="Helvetica" w:hAnsi="Helvetica" w:cs="Helvetica"/>
          <w:sz w:val="21"/>
          <w:szCs w:val="21"/>
        </w:rPr>
        <w:t xml:space="preserve">x </w:t>
      </w:r>
      <w:r w:rsidR="00DD3EA8">
        <w:rPr>
          <w:rFonts w:ascii="Helvetica" w:hAnsi="Helvetica" w:cs="Helvetica"/>
          <w:sz w:val="21"/>
          <w:szCs w:val="21"/>
        </w:rPr>
        <w:t>pair</w:t>
      </w:r>
      <w:r>
        <w:rPr>
          <w:rFonts w:ascii="Helvetica" w:hAnsi="Helvetica" w:cs="Helvetica"/>
          <w:sz w:val="21"/>
          <w:szCs w:val="21"/>
        </w:rPr>
        <w:t>s</w:t>
      </w:r>
      <w:r w:rsidR="00DD3EA8">
        <w:rPr>
          <w:rFonts w:ascii="Helvetica" w:hAnsi="Helvetica" w:cs="Helvetica"/>
          <w:sz w:val="21"/>
          <w:szCs w:val="21"/>
        </w:rPr>
        <w:t xml:space="preserve"> of </w:t>
      </w:r>
      <w:r w:rsidR="00266F68">
        <w:rPr>
          <w:rFonts w:ascii="Helvetica" w:hAnsi="Helvetica" w:cs="Helvetica"/>
          <w:sz w:val="21"/>
          <w:szCs w:val="21"/>
        </w:rPr>
        <w:t xml:space="preserve">general admission </w:t>
      </w:r>
      <w:r w:rsidR="00DD3EA8">
        <w:rPr>
          <w:rFonts w:ascii="Helvetica" w:hAnsi="Helvetica" w:cs="Helvetica"/>
          <w:sz w:val="21"/>
          <w:szCs w:val="21"/>
        </w:rPr>
        <w:t xml:space="preserve">tickets to the Rugby League Grand Final </w:t>
      </w:r>
      <w:r w:rsidR="00E925FE" w:rsidRPr="00E925FE">
        <w:rPr>
          <w:rFonts w:ascii="Helvetica" w:hAnsi="Helvetica" w:cs="Helvetica"/>
          <w:sz w:val="21"/>
          <w:szCs w:val="21"/>
        </w:rPr>
        <w:t xml:space="preserve">held at Old Trafford, Manchester on </w:t>
      </w:r>
      <w:r w:rsidR="00DD3EA8">
        <w:rPr>
          <w:rFonts w:ascii="Helvetica" w:hAnsi="Helvetica" w:cs="Helvetica"/>
          <w:sz w:val="21"/>
          <w:szCs w:val="21"/>
        </w:rPr>
        <w:t>11</w:t>
      </w:r>
      <w:r w:rsidR="00DD3EA8">
        <w:rPr>
          <w:rFonts w:ascii="Helvetica" w:hAnsi="Helvetica" w:cs="Helvetica"/>
          <w:sz w:val="21"/>
          <w:szCs w:val="21"/>
          <w:vertAlign w:val="superscript"/>
        </w:rPr>
        <w:t xml:space="preserve"> </w:t>
      </w:r>
      <w:r w:rsidR="00DD3EA8">
        <w:rPr>
          <w:rFonts w:ascii="Helvetica" w:hAnsi="Helvetica" w:cs="Helvetica"/>
          <w:sz w:val="21"/>
          <w:szCs w:val="21"/>
        </w:rPr>
        <w:t xml:space="preserve">October 2025 </w:t>
      </w:r>
      <w:r w:rsidR="00500391" w:rsidRPr="006E73F6">
        <w:rPr>
          <w:rFonts w:ascii="Helvetica" w:hAnsi="Helvetica" w:cs="Helvetica"/>
          <w:sz w:val="21"/>
          <w:szCs w:val="21"/>
        </w:rPr>
        <w:t>(the “</w:t>
      </w:r>
      <w:bookmarkEnd w:id="0"/>
      <w:r w:rsidR="00F3051E">
        <w:rPr>
          <w:rFonts w:ascii="Helvetica" w:hAnsi="Helvetica" w:cs="Helvetica"/>
          <w:b/>
          <w:bCs/>
          <w:sz w:val="21"/>
          <w:szCs w:val="21"/>
        </w:rPr>
        <w:t>First Prize</w:t>
      </w:r>
      <w:r w:rsidR="00500391" w:rsidRPr="006E73F6">
        <w:rPr>
          <w:rFonts w:ascii="Helvetica" w:hAnsi="Helvetica" w:cs="Helvetica"/>
          <w:sz w:val="21"/>
          <w:szCs w:val="21"/>
        </w:rPr>
        <w:t>”)</w:t>
      </w:r>
      <w:r w:rsidR="00E30106">
        <w:rPr>
          <w:rFonts w:ascii="Helvetica" w:hAnsi="Helvetica" w:cs="Helvetica"/>
          <w:sz w:val="21"/>
          <w:szCs w:val="21"/>
        </w:rPr>
        <w:t>.</w:t>
      </w:r>
    </w:p>
    <w:p w14:paraId="1FA77870" w14:textId="6473B153" w:rsidR="00DD3EA8" w:rsidRDefault="000A185A" w:rsidP="00DD3EA8">
      <w:pPr>
        <w:pStyle w:val="fr-tag"/>
        <w:numPr>
          <w:ilvl w:val="1"/>
          <w:numId w:val="17"/>
        </w:numPr>
        <w:spacing w:before="300" w:beforeAutospacing="0" w:after="150" w:afterAutospacing="0"/>
        <w:jc w:val="both"/>
        <w:rPr>
          <w:rFonts w:ascii="Helvetica" w:hAnsi="Helvetica" w:cs="Helvetica"/>
          <w:sz w:val="21"/>
          <w:szCs w:val="21"/>
        </w:rPr>
      </w:pPr>
      <w:r>
        <w:rPr>
          <w:rFonts w:ascii="Helvetica" w:hAnsi="Helvetica" w:cs="Helvetica"/>
          <w:sz w:val="21"/>
          <w:szCs w:val="21"/>
        </w:rPr>
        <w:t>10</w:t>
      </w:r>
      <w:r w:rsidR="00E925FE">
        <w:rPr>
          <w:rFonts w:ascii="Helvetica" w:hAnsi="Helvetica" w:cs="Helvetica"/>
          <w:sz w:val="21"/>
          <w:szCs w:val="21"/>
        </w:rPr>
        <w:t xml:space="preserve"> x Selection of Thompson’s and Super League branded merchandise</w:t>
      </w:r>
      <w:r w:rsidR="005A42A7">
        <w:rPr>
          <w:rFonts w:ascii="Helvetica" w:hAnsi="Helvetica" w:cs="Helvetica"/>
          <w:sz w:val="21"/>
          <w:szCs w:val="21"/>
        </w:rPr>
        <w:t xml:space="preserve">, as chosen </w:t>
      </w:r>
      <w:r w:rsidR="007E5559">
        <w:rPr>
          <w:rFonts w:ascii="Helvetica" w:hAnsi="Helvetica" w:cs="Helvetica"/>
          <w:sz w:val="21"/>
          <w:szCs w:val="21"/>
        </w:rPr>
        <w:t>b</w:t>
      </w:r>
      <w:r w:rsidR="005A42A7">
        <w:rPr>
          <w:rFonts w:ascii="Helvetica" w:hAnsi="Helvetica" w:cs="Helvetica"/>
          <w:sz w:val="21"/>
          <w:szCs w:val="21"/>
        </w:rPr>
        <w:t>y Promotor</w:t>
      </w:r>
      <w:r w:rsidR="00E2286A">
        <w:rPr>
          <w:rFonts w:ascii="Helvetica" w:hAnsi="Helvetica" w:cs="Helvetica"/>
          <w:sz w:val="21"/>
          <w:szCs w:val="21"/>
        </w:rPr>
        <w:t xml:space="preserve"> </w:t>
      </w:r>
      <w:r w:rsidR="00DD3EA8" w:rsidRPr="00DD3EA8">
        <w:rPr>
          <w:rFonts w:ascii="Helvetica" w:hAnsi="Helvetica" w:cs="Helvetica"/>
          <w:sz w:val="21"/>
          <w:szCs w:val="21"/>
        </w:rPr>
        <w:t>(the “</w:t>
      </w:r>
      <w:r w:rsidR="007E5559">
        <w:rPr>
          <w:rFonts w:ascii="Helvetica" w:hAnsi="Helvetica" w:cs="Helvetica"/>
          <w:b/>
          <w:bCs/>
          <w:sz w:val="21"/>
          <w:szCs w:val="21"/>
        </w:rPr>
        <w:t xml:space="preserve">Runner Up </w:t>
      </w:r>
      <w:r w:rsidR="00F3051E">
        <w:rPr>
          <w:rFonts w:ascii="Helvetica" w:hAnsi="Helvetica" w:cs="Helvetica"/>
          <w:b/>
          <w:bCs/>
          <w:sz w:val="21"/>
          <w:szCs w:val="21"/>
        </w:rPr>
        <w:t>Prize</w:t>
      </w:r>
      <w:r w:rsidR="00DD3EA8" w:rsidRPr="00DD3EA8">
        <w:rPr>
          <w:rFonts w:ascii="Helvetica" w:hAnsi="Helvetica" w:cs="Helvetica"/>
          <w:sz w:val="21"/>
          <w:szCs w:val="21"/>
        </w:rPr>
        <w:t>”).</w:t>
      </w:r>
    </w:p>
    <w:p w14:paraId="179A0848" w14:textId="77777777" w:rsidR="004E2E23" w:rsidRDefault="004E2E23" w:rsidP="00843C1F">
      <w:pPr>
        <w:pStyle w:val="fr-tag"/>
        <w:spacing w:before="300" w:beforeAutospacing="0" w:after="150" w:afterAutospacing="0"/>
        <w:ind w:left="720"/>
        <w:jc w:val="both"/>
        <w:rPr>
          <w:rFonts w:ascii="Helvetica" w:hAnsi="Helvetica" w:cs="Helvetica"/>
          <w:sz w:val="21"/>
          <w:szCs w:val="21"/>
        </w:rPr>
      </w:pPr>
      <w:r>
        <w:rPr>
          <w:rFonts w:ascii="Helvetica" w:hAnsi="Helvetica" w:cs="Helvetica"/>
          <w:sz w:val="21"/>
          <w:szCs w:val="21"/>
        </w:rPr>
        <w:t>Each a “</w:t>
      </w:r>
      <w:r>
        <w:rPr>
          <w:rFonts w:ascii="Helvetica" w:hAnsi="Helvetica" w:cs="Helvetica"/>
          <w:b/>
          <w:bCs/>
          <w:sz w:val="21"/>
          <w:szCs w:val="21"/>
        </w:rPr>
        <w:t>Prize</w:t>
      </w:r>
      <w:r>
        <w:rPr>
          <w:rFonts w:ascii="Helvetica" w:hAnsi="Helvetica" w:cs="Helvetica"/>
          <w:sz w:val="21"/>
          <w:szCs w:val="21"/>
        </w:rPr>
        <w:t>” and together the “</w:t>
      </w:r>
      <w:r>
        <w:rPr>
          <w:rFonts w:ascii="Helvetica" w:hAnsi="Helvetica" w:cs="Helvetica"/>
          <w:b/>
          <w:bCs/>
          <w:sz w:val="21"/>
          <w:szCs w:val="21"/>
        </w:rPr>
        <w:t>Prizes</w:t>
      </w:r>
      <w:r>
        <w:rPr>
          <w:rFonts w:ascii="Helvetica" w:hAnsi="Helvetica" w:cs="Helvetica"/>
          <w:sz w:val="21"/>
          <w:szCs w:val="21"/>
        </w:rPr>
        <w:t>”.</w:t>
      </w:r>
    </w:p>
    <w:p w14:paraId="7633BD2E" w14:textId="5903F321" w:rsidR="0012503B" w:rsidRPr="00BE2E39" w:rsidRDefault="00277680" w:rsidP="00DD3EA8">
      <w:pPr>
        <w:pStyle w:val="fr-tag"/>
        <w:spacing w:before="300" w:beforeAutospacing="0" w:after="150" w:afterAutospacing="0"/>
        <w:ind w:firstLine="720"/>
        <w:jc w:val="both"/>
        <w:rPr>
          <w:rFonts w:ascii="Helvetica" w:hAnsi="Helvetica" w:cs="Helvetica"/>
          <w:sz w:val="21"/>
          <w:szCs w:val="21"/>
        </w:rPr>
      </w:pPr>
      <w:r w:rsidRPr="00BE2E39">
        <w:rPr>
          <w:rFonts w:ascii="Helvetica" w:hAnsi="Helvetica" w:cs="Helvetica"/>
          <w:b/>
          <w:bCs/>
          <w:sz w:val="21"/>
          <w:szCs w:val="21"/>
        </w:rPr>
        <w:t>SELECTION OF WINNER AND PRIZES</w:t>
      </w:r>
    </w:p>
    <w:p w14:paraId="502D41EC" w14:textId="1ABBC1C8" w:rsidR="0081566E" w:rsidRPr="0081566E" w:rsidRDefault="00FC686F" w:rsidP="00843C1F">
      <w:pPr>
        <w:pStyle w:val="fr-tag"/>
        <w:numPr>
          <w:ilvl w:val="0"/>
          <w:numId w:val="18"/>
        </w:numPr>
        <w:spacing w:before="300" w:beforeAutospacing="0" w:after="150" w:afterAutospacing="0"/>
        <w:jc w:val="both"/>
        <w:rPr>
          <w:rFonts w:ascii="Helvetica" w:hAnsi="Helvetica" w:cs="Helvetica"/>
          <w:sz w:val="21"/>
          <w:szCs w:val="21"/>
        </w:rPr>
      </w:pPr>
      <w:r>
        <w:rPr>
          <w:rFonts w:ascii="Helvetica" w:hAnsi="Helvetica" w:cs="Helvetica"/>
          <w:sz w:val="21"/>
          <w:szCs w:val="21"/>
        </w:rPr>
        <w:t>T</w:t>
      </w:r>
      <w:r w:rsidR="00F3051E">
        <w:rPr>
          <w:rFonts w:ascii="Helvetica" w:hAnsi="Helvetica" w:cs="Helvetica"/>
          <w:sz w:val="21"/>
          <w:szCs w:val="21"/>
        </w:rPr>
        <w:t>he entrants</w:t>
      </w:r>
      <w:r>
        <w:rPr>
          <w:rFonts w:ascii="Helvetica" w:hAnsi="Helvetica" w:cs="Helvetica"/>
          <w:sz w:val="21"/>
          <w:szCs w:val="21"/>
        </w:rPr>
        <w:t xml:space="preserve"> which are</w:t>
      </w:r>
      <w:r w:rsidR="00F3051E">
        <w:rPr>
          <w:rFonts w:ascii="Helvetica" w:hAnsi="Helvetica" w:cs="Helvetica"/>
          <w:sz w:val="21"/>
          <w:szCs w:val="21"/>
        </w:rPr>
        <w:t xml:space="preserve"> listed on the </w:t>
      </w:r>
      <w:r w:rsidR="00C30AF4">
        <w:rPr>
          <w:rFonts w:ascii="Helvetica" w:hAnsi="Helvetica" w:cs="Helvetica"/>
          <w:sz w:val="21"/>
          <w:szCs w:val="21"/>
        </w:rPr>
        <w:t xml:space="preserve">final version of the </w:t>
      </w:r>
      <w:r w:rsidR="00C949E5">
        <w:rPr>
          <w:rFonts w:ascii="Helvetica" w:hAnsi="Helvetica" w:cs="Helvetica"/>
          <w:sz w:val="21"/>
          <w:szCs w:val="21"/>
        </w:rPr>
        <w:t xml:space="preserve">daily </w:t>
      </w:r>
      <w:r w:rsidR="00F3051E">
        <w:rPr>
          <w:rFonts w:ascii="Helvetica" w:hAnsi="Helvetica" w:cs="Helvetica"/>
          <w:sz w:val="21"/>
          <w:szCs w:val="21"/>
        </w:rPr>
        <w:t xml:space="preserve">leader </w:t>
      </w:r>
      <w:r w:rsidR="00E51511">
        <w:rPr>
          <w:rFonts w:ascii="Helvetica" w:hAnsi="Helvetica" w:cs="Helvetica"/>
          <w:sz w:val="21"/>
          <w:szCs w:val="21"/>
        </w:rPr>
        <w:t>boards,</w:t>
      </w:r>
      <w:r>
        <w:rPr>
          <w:rFonts w:ascii="Helvetica" w:hAnsi="Helvetica" w:cs="Helvetica"/>
          <w:sz w:val="21"/>
          <w:szCs w:val="21"/>
        </w:rPr>
        <w:t xml:space="preserve"> </w:t>
      </w:r>
      <w:r w:rsidR="00637CE2" w:rsidRPr="00637CE2">
        <w:rPr>
          <w:rFonts w:ascii="Helvetica" w:hAnsi="Helvetica" w:cs="Helvetica"/>
          <w:sz w:val="21"/>
          <w:szCs w:val="21"/>
        </w:rPr>
        <w:t xml:space="preserve">and which are </w:t>
      </w:r>
      <w:r w:rsidR="00300ABE">
        <w:rPr>
          <w:rFonts w:ascii="Helvetica" w:hAnsi="Helvetica" w:cs="Helvetica"/>
          <w:sz w:val="21"/>
          <w:szCs w:val="21"/>
        </w:rPr>
        <w:t xml:space="preserve">daily </w:t>
      </w:r>
      <w:r w:rsidR="00637CE2" w:rsidRPr="00637CE2">
        <w:rPr>
          <w:rFonts w:ascii="Helvetica" w:hAnsi="Helvetica" w:cs="Helvetica"/>
          <w:sz w:val="21"/>
          <w:szCs w:val="21"/>
        </w:rPr>
        <w:t xml:space="preserve">winners in their </w:t>
      </w:r>
      <w:r w:rsidR="00812FC8">
        <w:rPr>
          <w:rFonts w:ascii="Helvetica" w:hAnsi="Helvetica" w:cs="Helvetica"/>
          <w:sz w:val="21"/>
          <w:szCs w:val="21"/>
        </w:rPr>
        <w:t>C</w:t>
      </w:r>
      <w:r w:rsidR="00637CE2" w:rsidRPr="00637CE2">
        <w:rPr>
          <w:rFonts w:ascii="Helvetica" w:hAnsi="Helvetica" w:cs="Helvetica"/>
          <w:sz w:val="21"/>
          <w:szCs w:val="21"/>
        </w:rPr>
        <w:t>ategor</w:t>
      </w:r>
      <w:r w:rsidR="00300ABE">
        <w:rPr>
          <w:rFonts w:ascii="Helvetica" w:hAnsi="Helvetica" w:cs="Helvetica"/>
          <w:sz w:val="21"/>
          <w:szCs w:val="21"/>
        </w:rPr>
        <w:t>ies</w:t>
      </w:r>
      <w:r w:rsidR="00637CE2" w:rsidRPr="00637CE2">
        <w:rPr>
          <w:rFonts w:ascii="Helvetica" w:hAnsi="Helvetica" w:cs="Helvetica"/>
          <w:sz w:val="21"/>
          <w:szCs w:val="21"/>
        </w:rPr>
        <w:t xml:space="preserve"> </w:t>
      </w:r>
      <w:r>
        <w:rPr>
          <w:rFonts w:ascii="Helvetica" w:hAnsi="Helvetica" w:cs="Helvetica"/>
          <w:sz w:val="21"/>
          <w:szCs w:val="21"/>
        </w:rPr>
        <w:t>(as</w:t>
      </w:r>
      <w:r w:rsidR="00637CE2">
        <w:rPr>
          <w:rFonts w:ascii="Helvetica" w:hAnsi="Helvetica" w:cs="Helvetica"/>
          <w:sz w:val="21"/>
          <w:szCs w:val="21"/>
        </w:rPr>
        <w:t xml:space="preserve"> determined</w:t>
      </w:r>
      <w:r>
        <w:rPr>
          <w:rFonts w:ascii="Helvetica" w:hAnsi="Helvetica" w:cs="Helvetica"/>
          <w:sz w:val="21"/>
          <w:szCs w:val="21"/>
        </w:rPr>
        <w:t xml:space="preserve"> at </w:t>
      </w:r>
      <w:r w:rsidR="00637CE2">
        <w:rPr>
          <w:rFonts w:ascii="Helvetica" w:hAnsi="Helvetica" w:cs="Helvetica"/>
          <w:sz w:val="21"/>
          <w:szCs w:val="21"/>
        </w:rPr>
        <w:t xml:space="preserve">both </w:t>
      </w:r>
      <w:r w:rsidR="0032093A">
        <w:rPr>
          <w:rFonts w:ascii="Helvetica" w:hAnsi="Helvetica" w:cs="Helvetica"/>
          <w:sz w:val="21"/>
          <w:szCs w:val="21"/>
        </w:rPr>
        <w:t>20</w:t>
      </w:r>
      <w:r w:rsidRPr="00FC686F">
        <w:rPr>
          <w:rFonts w:ascii="Helvetica" w:hAnsi="Helvetica" w:cs="Helvetica"/>
          <w:sz w:val="21"/>
          <w:szCs w:val="21"/>
        </w:rPr>
        <w:t xml:space="preserve">:00 GMT on Saturday 3 May 2025 and </w:t>
      </w:r>
      <w:r w:rsidR="00236704">
        <w:rPr>
          <w:rFonts w:ascii="Helvetica" w:hAnsi="Helvetica" w:cs="Helvetica"/>
          <w:sz w:val="21"/>
          <w:szCs w:val="21"/>
        </w:rPr>
        <w:t xml:space="preserve">at </w:t>
      </w:r>
      <w:r w:rsidR="00637CE2" w:rsidRPr="00637CE2">
        <w:rPr>
          <w:rFonts w:ascii="Helvetica" w:hAnsi="Helvetica" w:cs="Helvetica"/>
          <w:sz w:val="21"/>
          <w:szCs w:val="21"/>
        </w:rPr>
        <w:t xml:space="preserve">18:00 GMT </w:t>
      </w:r>
      <w:r w:rsidR="00637CE2">
        <w:rPr>
          <w:rFonts w:ascii="Helvetica" w:hAnsi="Helvetica" w:cs="Helvetica"/>
          <w:sz w:val="21"/>
          <w:szCs w:val="21"/>
        </w:rPr>
        <w:t xml:space="preserve">on </w:t>
      </w:r>
      <w:r w:rsidRPr="00FC686F">
        <w:rPr>
          <w:rFonts w:ascii="Helvetica" w:hAnsi="Helvetica" w:cs="Helvetica"/>
          <w:sz w:val="21"/>
          <w:szCs w:val="21"/>
        </w:rPr>
        <w:t>Sunday 4 May 2025</w:t>
      </w:r>
      <w:r w:rsidR="00236704">
        <w:rPr>
          <w:rFonts w:ascii="Helvetica" w:hAnsi="Helvetica" w:cs="Helvetica"/>
          <w:sz w:val="21"/>
          <w:szCs w:val="21"/>
        </w:rPr>
        <w:t>)</w:t>
      </w:r>
      <w:r w:rsidR="00DE29ED">
        <w:rPr>
          <w:rFonts w:ascii="Helvetica" w:hAnsi="Helvetica" w:cs="Helvetica"/>
          <w:sz w:val="21"/>
          <w:szCs w:val="21"/>
        </w:rPr>
        <w:t xml:space="preserve"> (“</w:t>
      </w:r>
      <w:r w:rsidR="00DE29ED" w:rsidRPr="00843C1F">
        <w:rPr>
          <w:rFonts w:ascii="Helvetica" w:hAnsi="Helvetica" w:cs="Helvetica"/>
          <w:b/>
          <w:bCs/>
          <w:sz w:val="21"/>
          <w:szCs w:val="21"/>
        </w:rPr>
        <w:t>Category Winners</w:t>
      </w:r>
      <w:r w:rsidR="00DE29ED">
        <w:rPr>
          <w:rFonts w:ascii="Helvetica" w:hAnsi="Helvetica" w:cs="Helvetica"/>
          <w:sz w:val="21"/>
          <w:szCs w:val="21"/>
        </w:rPr>
        <w:t>”)</w:t>
      </w:r>
      <w:r w:rsidR="00114112">
        <w:rPr>
          <w:rFonts w:ascii="Helvetica" w:hAnsi="Helvetica" w:cs="Helvetica"/>
          <w:sz w:val="21"/>
          <w:szCs w:val="21"/>
        </w:rPr>
        <w:t xml:space="preserve"> </w:t>
      </w:r>
      <w:r w:rsidR="0009301D">
        <w:rPr>
          <w:rFonts w:ascii="Helvetica" w:hAnsi="Helvetica" w:cs="Helvetica"/>
          <w:sz w:val="21"/>
          <w:szCs w:val="21"/>
        </w:rPr>
        <w:t>will</w:t>
      </w:r>
      <w:r w:rsidR="00300ABE">
        <w:rPr>
          <w:rFonts w:ascii="Helvetica" w:hAnsi="Helvetica" w:cs="Helvetica"/>
          <w:sz w:val="21"/>
          <w:szCs w:val="21"/>
        </w:rPr>
        <w:t>,</w:t>
      </w:r>
      <w:r w:rsidR="0009301D">
        <w:rPr>
          <w:rFonts w:ascii="Helvetica" w:hAnsi="Helvetica" w:cs="Helvetica"/>
          <w:sz w:val="21"/>
          <w:szCs w:val="21"/>
        </w:rPr>
        <w:t xml:space="preserve"> </w:t>
      </w:r>
      <w:r w:rsidR="00300ABE" w:rsidRPr="00300ABE">
        <w:rPr>
          <w:rFonts w:ascii="Helvetica" w:hAnsi="Helvetica" w:cs="Helvetica"/>
          <w:sz w:val="21"/>
          <w:szCs w:val="21"/>
        </w:rPr>
        <w:t>following the Competition Period</w:t>
      </w:r>
      <w:r w:rsidR="00300ABE">
        <w:rPr>
          <w:rFonts w:ascii="Helvetica" w:hAnsi="Helvetica" w:cs="Helvetica"/>
          <w:sz w:val="21"/>
          <w:szCs w:val="21"/>
        </w:rPr>
        <w:t>,</w:t>
      </w:r>
      <w:r w:rsidR="00300ABE" w:rsidRPr="00300ABE">
        <w:rPr>
          <w:rFonts w:ascii="Helvetica" w:hAnsi="Helvetica" w:cs="Helvetica"/>
          <w:sz w:val="21"/>
          <w:szCs w:val="21"/>
        </w:rPr>
        <w:t xml:space="preserve"> </w:t>
      </w:r>
      <w:r w:rsidR="0009301D">
        <w:rPr>
          <w:rFonts w:ascii="Helvetica" w:hAnsi="Helvetica" w:cs="Helvetica"/>
          <w:sz w:val="21"/>
          <w:szCs w:val="21"/>
        </w:rPr>
        <w:t>b</w:t>
      </w:r>
      <w:r w:rsidR="00FD0525">
        <w:rPr>
          <w:rFonts w:ascii="Helvetica" w:hAnsi="Helvetica" w:cs="Helvetica"/>
          <w:sz w:val="21"/>
          <w:szCs w:val="21"/>
        </w:rPr>
        <w:t>e</w:t>
      </w:r>
      <w:r w:rsidR="0009301D">
        <w:rPr>
          <w:rFonts w:ascii="Helvetica" w:hAnsi="Helvetica" w:cs="Helvetica"/>
          <w:sz w:val="21"/>
          <w:szCs w:val="21"/>
        </w:rPr>
        <w:t xml:space="preserve"> entered</w:t>
      </w:r>
      <w:r w:rsidR="00300ABE">
        <w:rPr>
          <w:rFonts w:ascii="Helvetica" w:hAnsi="Helvetica" w:cs="Helvetica"/>
          <w:sz w:val="21"/>
          <w:szCs w:val="21"/>
        </w:rPr>
        <w:t xml:space="preserve"> </w:t>
      </w:r>
      <w:r w:rsidR="0009301D">
        <w:rPr>
          <w:rFonts w:ascii="Helvetica" w:hAnsi="Helvetica" w:cs="Helvetica"/>
          <w:sz w:val="21"/>
          <w:szCs w:val="21"/>
        </w:rPr>
        <w:t>into a random draw</w:t>
      </w:r>
      <w:r w:rsidR="00FD0525">
        <w:rPr>
          <w:rFonts w:ascii="Helvetica" w:hAnsi="Helvetica" w:cs="Helvetica"/>
          <w:sz w:val="21"/>
          <w:szCs w:val="21"/>
        </w:rPr>
        <w:t xml:space="preserve"> to determine </w:t>
      </w:r>
      <w:r w:rsidR="006C1145">
        <w:rPr>
          <w:rFonts w:ascii="Helvetica" w:hAnsi="Helvetica" w:cs="Helvetica"/>
          <w:sz w:val="21"/>
          <w:szCs w:val="21"/>
        </w:rPr>
        <w:t>2 winners of the First Prize.</w:t>
      </w:r>
      <w:r w:rsidR="002208EF">
        <w:rPr>
          <w:rFonts w:ascii="Helvetica" w:hAnsi="Helvetica" w:cs="Helvetica"/>
          <w:sz w:val="21"/>
          <w:szCs w:val="21"/>
        </w:rPr>
        <w:t xml:space="preserve"> The </w:t>
      </w:r>
      <w:r w:rsidR="00DE29ED">
        <w:rPr>
          <w:rFonts w:ascii="Helvetica" w:hAnsi="Helvetica" w:cs="Helvetica"/>
          <w:sz w:val="21"/>
          <w:szCs w:val="21"/>
        </w:rPr>
        <w:t>remaining</w:t>
      </w:r>
      <w:r w:rsidR="002208EF">
        <w:rPr>
          <w:rFonts w:ascii="Helvetica" w:hAnsi="Helvetica" w:cs="Helvetica"/>
          <w:sz w:val="21"/>
          <w:szCs w:val="21"/>
        </w:rPr>
        <w:t xml:space="preserve"> </w:t>
      </w:r>
      <w:r w:rsidR="00DE29ED">
        <w:rPr>
          <w:rFonts w:ascii="Helvetica" w:hAnsi="Helvetica" w:cs="Helvetica"/>
          <w:sz w:val="21"/>
          <w:szCs w:val="21"/>
        </w:rPr>
        <w:t xml:space="preserve">Category Winners </w:t>
      </w:r>
      <w:r w:rsidR="0087260C">
        <w:rPr>
          <w:rFonts w:ascii="Helvetica" w:hAnsi="Helvetica" w:cs="Helvetica"/>
          <w:sz w:val="21"/>
          <w:szCs w:val="21"/>
        </w:rPr>
        <w:t xml:space="preserve">(who have not been selected for a First Prize) </w:t>
      </w:r>
      <w:r w:rsidR="00DE29ED">
        <w:rPr>
          <w:rFonts w:ascii="Helvetica" w:hAnsi="Helvetica" w:cs="Helvetica"/>
          <w:sz w:val="21"/>
          <w:szCs w:val="21"/>
        </w:rPr>
        <w:t>will each win a Runner Up Prize</w:t>
      </w:r>
      <w:r w:rsidR="0087368E">
        <w:rPr>
          <w:rFonts w:ascii="Helvetica" w:hAnsi="Helvetica" w:cs="Helvetica"/>
          <w:sz w:val="21"/>
          <w:szCs w:val="21"/>
        </w:rPr>
        <w:t xml:space="preserve"> (</w:t>
      </w:r>
      <w:r w:rsidR="0081566E" w:rsidRPr="0081566E">
        <w:rPr>
          <w:rFonts w:ascii="Helvetica" w:hAnsi="Helvetica" w:cs="Helvetica"/>
          <w:sz w:val="21"/>
          <w:szCs w:val="21"/>
        </w:rPr>
        <w:t>each a Winner and together the “Winners”).</w:t>
      </w:r>
    </w:p>
    <w:p w14:paraId="4D4C3722" w14:textId="0B36505A" w:rsidR="00566A9B" w:rsidRDefault="0012503B" w:rsidP="005B7B95">
      <w:pPr>
        <w:pStyle w:val="fr-tag"/>
        <w:numPr>
          <w:ilvl w:val="0"/>
          <w:numId w:val="18"/>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The Winner</w:t>
      </w:r>
      <w:r w:rsidR="00E1757B">
        <w:rPr>
          <w:rFonts w:ascii="Helvetica" w:hAnsi="Helvetica" w:cs="Helvetica"/>
          <w:sz w:val="21"/>
          <w:szCs w:val="21"/>
        </w:rPr>
        <w:t>s</w:t>
      </w:r>
      <w:r w:rsidR="00E177E1">
        <w:rPr>
          <w:rFonts w:ascii="Helvetica" w:hAnsi="Helvetica" w:cs="Helvetica"/>
          <w:sz w:val="21"/>
          <w:szCs w:val="21"/>
        </w:rPr>
        <w:t xml:space="preserve"> </w:t>
      </w:r>
      <w:r w:rsidRPr="00BE2E39">
        <w:rPr>
          <w:rFonts w:ascii="Helvetica" w:hAnsi="Helvetica" w:cs="Helvetica"/>
          <w:sz w:val="21"/>
          <w:szCs w:val="21"/>
        </w:rPr>
        <w:t>shall be notified using the mobile telephone number and/or email address provided on the entry form.  If the Winner</w:t>
      </w:r>
      <w:r w:rsidR="00E1757B">
        <w:rPr>
          <w:rFonts w:ascii="Helvetica" w:hAnsi="Helvetica" w:cs="Helvetica"/>
          <w:sz w:val="21"/>
          <w:szCs w:val="21"/>
        </w:rPr>
        <w:t>s</w:t>
      </w:r>
      <w:r w:rsidR="00472ADE" w:rsidRPr="00BE2E39">
        <w:rPr>
          <w:rFonts w:ascii="Helvetica" w:hAnsi="Helvetica" w:cs="Helvetica"/>
          <w:sz w:val="21"/>
          <w:szCs w:val="21"/>
        </w:rPr>
        <w:t xml:space="preserve"> </w:t>
      </w:r>
      <w:r w:rsidRPr="00BE2E39">
        <w:rPr>
          <w:rFonts w:ascii="Helvetica" w:hAnsi="Helvetica" w:cs="Helvetica"/>
          <w:sz w:val="21"/>
          <w:szCs w:val="21"/>
        </w:rPr>
        <w:t xml:space="preserve">do not claim the Prize or </w:t>
      </w:r>
      <w:r w:rsidR="00E1757B">
        <w:rPr>
          <w:rFonts w:ascii="Helvetica" w:hAnsi="Helvetica" w:cs="Helvetica"/>
          <w:sz w:val="21"/>
          <w:szCs w:val="21"/>
        </w:rPr>
        <w:t>are</w:t>
      </w:r>
      <w:r w:rsidR="00E177E1">
        <w:rPr>
          <w:rFonts w:ascii="Helvetica" w:hAnsi="Helvetica" w:cs="Helvetica"/>
          <w:sz w:val="21"/>
          <w:szCs w:val="21"/>
        </w:rPr>
        <w:t xml:space="preserve"> </w:t>
      </w:r>
      <w:r w:rsidRPr="00BE2E39">
        <w:rPr>
          <w:rFonts w:ascii="Helvetica" w:hAnsi="Helvetica" w:cs="Helvetica"/>
          <w:sz w:val="21"/>
          <w:szCs w:val="21"/>
        </w:rPr>
        <w:t xml:space="preserve">not available within </w:t>
      </w:r>
      <w:r w:rsidR="00D86AEF">
        <w:rPr>
          <w:rFonts w:ascii="Helvetica" w:hAnsi="Helvetica" w:cs="Helvetica"/>
          <w:sz w:val="21"/>
          <w:szCs w:val="21"/>
        </w:rPr>
        <w:t>72</w:t>
      </w:r>
      <w:r w:rsidR="00277680" w:rsidRPr="00BE2E39">
        <w:rPr>
          <w:rFonts w:ascii="Helvetica" w:hAnsi="Helvetica" w:cs="Helvetica"/>
          <w:sz w:val="21"/>
          <w:szCs w:val="21"/>
        </w:rPr>
        <w:t xml:space="preserve"> hours</w:t>
      </w:r>
      <w:r w:rsidRPr="00BE2E39">
        <w:rPr>
          <w:rFonts w:ascii="Helvetica" w:hAnsi="Helvetica" w:cs="Helvetica"/>
          <w:sz w:val="21"/>
          <w:szCs w:val="21"/>
        </w:rPr>
        <w:t xml:space="preserve"> of the notification, </w:t>
      </w:r>
      <w:r w:rsidR="00277680" w:rsidRPr="00BE2E39">
        <w:rPr>
          <w:rFonts w:ascii="Helvetica" w:hAnsi="Helvetica" w:cs="Helvetica"/>
          <w:sz w:val="21"/>
          <w:szCs w:val="21"/>
        </w:rPr>
        <w:t>the Promoter</w:t>
      </w:r>
      <w:r w:rsidRPr="00BE2E39">
        <w:rPr>
          <w:rFonts w:ascii="Helvetica" w:hAnsi="Helvetica" w:cs="Helvetica"/>
          <w:sz w:val="21"/>
          <w:szCs w:val="21"/>
        </w:rPr>
        <w:t xml:space="preserve"> reserves the right to </w:t>
      </w:r>
      <w:r w:rsidR="00E177E1">
        <w:rPr>
          <w:rFonts w:ascii="Helvetica" w:hAnsi="Helvetica" w:cs="Helvetica"/>
          <w:sz w:val="21"/>
          <w:szCs w:val="21"/>
        </w:rPr>
        <w:t xml:space="preserve">select </w:t>
      </w:r>
      <w:r w:rsidRPr="00BE2E39">
        <w:rPr>
          <w:rFonts w:ascii="Helvetica" w:hAnsi="Helvetica" w:cs="Helvetica"/>
          <w:sz w:val="21"/>
          <w:szCs w:val="21"/>
        </w:rPr>
        <w:t>another winner</w:t>
      </w:r>
      <w:r w:rsidR="00566A9B" w:rsidRPr="00BE2E39">
        <w:rPr>
          <w:rFonts w:ascii="Helvetica" w:hAnsi="Helvetica" w:cs="Helvetica"/>
          <w:sz w:val="21"/>
          <w:szCs w:val="21"/>
        </w:rPr>
        <w:t xml:space="preserve">, in accordance with these </w:t>
      </w:r>
      <w:r w:rsidR="00305FCF">
        <w:rPr>
          <w:rFonts w:ascii="Helvetica" w:hAnsi="Helvetica" w:cs="Helvetica"/>
          <w:sz w:val="21"/>
          <w:szCs w:val="21"/>
        </w:rPr>
        <w:t>T</w:t>
      </w:r>
      <w:r w:rsidR="00566A9B" w:rsidRPr="00BE2E39">
        <w:rPr>
          <w:rFonts w:ascii="Helvetica" w:hAnsi="Helvetica" w:cs="Helvetica"/>
          <w:sz w:val="21"/>
          <w:szCs w:val="21"/>
        </w:rPr>
        <w:t>erms</w:t>
      </w:r>
      <w:r w:rsidRPr="00BE2E39">
        <w:rPr>
          <w:rFonts w:ascii="Helvetica" w:hAnsi="Helvetica" w:cs="Helvetica"/>
          <w:sz w:val="21"/>
          <w:szCs w:val="21"/>
        </w:rPr>
        <w:t>. </w:t>
      </w:r>
    </w:p>
    <w:p w14:paraId="0E5EF1AC" w14:textId="38EABFA9" w:rsidR="0087601C" w:rsidRDefault="0087601C" w:rsidP="005B7B95">
      <w:pPr>
        <w:pStyle w:val="fr-tag"/>
        <w:numPr>
          <w:ilvl w:val="0"/>
          <w:numId w:val="18"/>
        </w:numPr>
        <w:spacing w:before="300" w:beforeAutospacing="0" w:after="150" w:afterAutospacing="0"/>
        <w:jc w:val="both"/>
        <w:rPr>
          <w:rFonts w:ascii="Helvetica" w:hAnsi="Helvetica" w:cs="Helvetica"/>
          <w:sz w:val="21"/>
          <w:szCs w:val="21"/>
        </w:rPr>
      </w:pPr>
      <w:r>
        <w:rPr>
          <w:rFonts w:ascii="Helvetica" w:hAnsi="Helvetica" w:cs="Helvetica"/>
          <w:sz w:val="21"/>
          <w:szCs w:val="21"/>
        </w:rPr>
        <w:lastRenderedPageBreak/>
        <w:t>The Winner</w:t>
      </w:r>
      <w:r w:rsidR="00E1757B">
        <w:rPr>
          <w:rFonts w:ascii="Helvetica" w:hAnsi="Helvetica" w:cs="Helvetica"/>
          <w:sz w:val="21"/>
          <w:szCs w:val="21"/>
        </w:rPr>
        <w:t>s</w:t>
      </w:r>
      <w:r>
        <w:rPr>
          <w:rFonts w:ascii="Helvetica" w:hAnsi="Helvetica" w:cs="Helvetica"/>
          <w:sz w:val="21"/>
          <w:szCs w:val="21"/>
        </w:rPr>
        <w:t xml:space="preserve"> may be requested by Promot</w:t>
      </w:r>
      <w:r w:rsidR="00D16BE3">
        <w:rPr>
          <w:rFonts w:ascii="Helvetica" w:hAnsi="Helvetica" w:cs="Helvetica"/>
          <w:sz w:val="21"/>
          <w:szCs w:val="21"/>
        </w:rPr>
        <w:t>e</w:t>
      </w:r>
      <w:r>
        <w:rPr>
          <w:rFonts w:ascii="Helvetica" w:hAnsi="Helvetica" w:cs="Helvetica"/>
          <w:sz w:val="21"/>
          <w:szCs w:val="21"/>
        </w:rPr>
        <w:t>r to provide</w:t>
      </w:r>
      <w:r w:rsidR="00237FE5">
        <w:rPr>
          <w:rFonts w:ascii="Helvetica" w:hAnsi="Helvetica" w:cs="Helvetica"/>
          <w:sz w:val="21"/>
          <w:szCs w:val="21"/>
        </w:rPr>
        <w:t xml:space="preserve"> written evidence</w:t>
      </w:r>
      <w:r>
        <w:rPr>
          <w:rFonts w:ascii="Helvetica" w:hAnsi="Helvetica" w:cs="Helvetica"/>
          <w:sz w:val="21"/>
          <w:szCs w:val="21"/>
        </w:rPr>
        <w:t xml:space="preserve"> that they meet the Competition eligibility criteria in section B.1 of these terms. </w:t>
      </w:r>
      <w:r w:rsidRPr="00BE2E39">
        <w:rPr>
          <w:rFonts w:ascii="Helvetica" w:hAnsi="Helvetica" w:cs="Helvetica"/>
          <w:sz w:val="21"/>
          <w:szCs w:val="21"/>
        </w:rPr>
        <w:t xml:space="preserve"> If the Winner</w:t>
      </w:r>
      <w:r w:rsidR="00E1757B">
        <w:rPr>
          <w:rFonts w:ascii="Helvetica" w:hAnsi="Helvetica" w:cs="Helvetica"/>
          <w:sz w:val="21"/>
          <w:szCs w:val="21"/>
        </w:rPr>
        <w:t>s</w:t>
      </w:r>
      <w:r w:rsidRPr="00BE2E39">
        <w:rPr>
          <w:rFonts w:ascii="Helvetica" w:hAnsi="Helvetica" w:cs="Helvetica"/>
          <w:sz w:val="21"/>
          <w:szCs w:val="21"/>
        </w:rPr>
        <w:t xml:space="preserve"> do not </w:t>
      </w:r>
      <w:r w:rsidR="00237FE5">
        <w:rPr>
          <w:rFonts w:ascii="Helvetica" w:hAnsi="Helvetica" w:cs="Helvetica"/>
          <w:sz w:val="21"/>
          <w:szCs w:val="21"/>
        </w:rPr>
        <w:t>provide satisfactory evidence</w:t>
      </w:r>
      <w:r w:rsidR="00C12C67">
        <w:rPr>
          <w:rFonts w:ascii="Helvetica" w:hAnsi="Helvetica" w:cs="Helvetica"/>
          <w:sz w:val="21"/>
          <w:szCs w:val="21"/>
        </w:rPr>
        <w:t xml:space="preserve"> of this</w:t>
      </w:r>
      <w:r w:rsidRPr="00BE2E39">
        <w:rPr>
          <w:rFonts w:ascii="Helvetica" w:hAnsi="Helvetica" w:cs="Helvetica"/>
          <w:sz w:val="21"/>
          <w:szCs w:val="21"/>
        </w:rPr>
        <w:t xml:space="preserve"> within </w:t>
      </w:r>
      <w:r w:rsidR="00D86AEF">
        <w:rPr>
          <w:rFonts w:ascii="Helvetica" w:hAnsi="Helvetica" w:cs="Helvetica"/>
          <w:sz w:val="21"/>
          <w:szCs w:val="21"/>
        </w:rPr>
        <w:t>72</w:t>
      </w:r>
      <w:r w:rsidRPr="00BE2E39">
        <w:rPr>
          <w:rFonts w:ascii="Helvetica" w:hAnsi="Helvetica" w:cs="Helvetica"/>
          <w:sz w:val="21"/>
          <w:szCs w:val="21"/>
        </w:rPr>
        <w:t xml:space="preserve"> hours of the notification, the Promoter reserves the right to </w:t>
      </w:r>
      <w:r>
        <w:rPr>
          <w:rFonts w:ascii="Helvetica" w:hAnsi="Helvetica" w:cs="Helvetica"/>
          <w:sz w:val="21"/>
          <w:szCs w:val="21"/>
        </w:rPr>
        <w:t xml:space="preserve">select </w:t>
      </w:r>
      <w:r w:rsidRPr="00BE2E39">
        <w:rPr>
          <w:rFonts w:ascii="Helvetica" w:hAnsi="Helvetica" w:cs="Helvetica"/>
          <w:sz w:val="21"/>
          <w:szCs w:val="21"/>
        </w:rPr>
        <w:t xml:space="preserve">another winner, in accordance with these </w:t>
      </w:r>
      <w:r>
        <w:rPr>
          <w:rFonts w:ascii="Helvetica" w:hAnsi="Helvetica" w:cs="Helvetica"/>
          <w:sz w:val="21"/>
          <w:szCs w:val="21"/>
        </w:rPr>
        <w:t>T</w:t>
      </w:r>
      <w:r w:rsidRPr="00BE2E39">
        <w:rPr>
          <w:rFonts w:ascii="Helvetica" w:hAnsi="Helvetica" w:cs="Helvetica"/>
          <w:sz w:val="21"/>
          <w:szCs w:val="21"/>
        </w:rPr>
        <w:t>erms. </w:t>
      </w:r>
      <w:r w:rsidR="00C12C67" w:rsidRPr="00BE2E39">
        <w:rPr>
          <w:rFonts w:ascii="Helvetica" w:hAnsi="Helvetica" w:cs="Helvetica"/>
          <w:sz w:val="21"/>
          <w:szCs w:val="21"/>
        </w:rPr>
        <w:t>The decisions of the Promoter are final and binding. No correspondence will be entered into.</w:t>
      </w:r>
    </w:p>
    <w:p w14:paraId="5CDE7116" w14:textId="4D3339F5" w:rsidR="00566A9B" w:rsidRPr="00BE2E39" w:rsidRDefault="006A4876" w:rsidP="005B7B95">
      <w:pPr>
        <w:pStyle w:val="fr-tag"/>
        <w:numPr>
          <w:ilvl w:val="0"/>
          <w:numId w:val="18"/>
        </w:numPr>
        <w:spacing w:before="300" w:beforeAutospacing="0" w:after="150" w:afterAutospacing="0"/>
        <w:jc w:val="both"/>
        <w:rPr>
          <w:rFonts w:ascii="Helvetica" w:hAnsi="Helvetica" w:cs="Helvetica"/>
          <w:sz w:val="21"/>
          <w:szCs w:val="21"/>
        </w:rPr>
      </w:pPr>
      <w:r>
        <w:rPr>
          <w:rFonts w:ascii="Helvetica" w:hAnsi="Helvetica" w:cs="Helvetica"/>
          <w:sz w:val="21"/>
          <w:szCs w:val="21"/>
        </w:rPr>
        <w:t>The Promotor is not responsible or liable for any tax obligations or other financial liabilities which may be incurred as a result of receiving a Prize in this competition.</w:t>
      </w:r>
      <w:r w:rsidRPr="00BE2E39">
        <w:rPr>
          <w:rFonts w:ascii="Helvetica" w:hAnsi="Helvetica" w:cs="Helvetica"/>
          <w:sz w:val="21"/>
          <w:szCs w:val="21"/>
        </w:rPr>
        <w:t xml:space="preserve"> Any</w:t>
      </w:r>
      <w:r w:rsidR="0012503B" w:rsidRPr="00BE2E39">
        <w:rPr>
          <w:rFonts w:ascii="Helvetica" w:hAnsi="Helvetica" w:cs="Helvetica"/>
          <w:sz w:val="21"/>
          <w:szCs w:val="21"/>
        </w:rPr>
        <w:t xml:space="preserve"> and all taxes on the Prize</w:t>
      </w:r>
      <w:r w:rsidR="00C514F9">
        <w:rPr>
          <w:rFonts w:ascii="Helvetica" w:hAnsi="Helvetica" w:cs="Helvetica"/>
          <w:sz w:val="21"/>
          <w:szCs w:val="21"/>
        </w:rPr>
        <w:t xml:space="preserve"> </w:t>
      </w:r>
      <w:r w:rsidR="0012503B" w:rsidRPr="00BE2E39">
        <w:rPr>
          <w:rFonts w:ascii="Helvetica" w:hAnsi="Helvetica" w:cs="Helvetica"/>
          <w:sz w:val="21"/>
          <w:szCs w:val="21"/>
        </w:rPr>
        <w:t>are the sole responsibility of the Winner</w:t>
      </w:r>
      <w:r w:rsidR="00E1757B">
        <w:rPr>
          <w:rFonts w:ascii="Helvetica" w:hAnsi="Helvetica" w:cs="Helvetica"/>
          <w:sz w:val="21"/>
          <w:szCs w:val="21"/>
        </w:rPr>
        <w:t>s</w:t>
      </w:r>
      <w:r w:rsidR="006B0D9C">
        <w:rPr>
          <w:rFonts w:ascii="Helvetica" w:hAnsi="Helvetica" w:cs="Helvetica"/>
          <w:sz w:val="21"/>
          <w:szCs w:val="21"/>
        </w:rPr>
        <w:t>,</w:t>
      </w:r>
      <w:r w:rsidR="007751C2" w:rsidRPr="00BE2E39">
        <w:rPr>
          <w:rFonts w:ascii="Helvetica" w:hAnsi="Helvetica" w:cs="Helvetica"/>
          <w:sz w:val="21"/>
          <w:szCs w:val="21"/>
        </w:rPr>
        <w:t xml:space="preserve"> as applicable</w:t>
      </w:r>
      <w:r w:rsidR="0012503B" w:rsidRPr="00BE2E39">
        <w:rPr>
          <w:rFonts w:ascii="Helvetica" w:hAnsi="Helvetica" w:cs="Helvetica"/>
          <w:sz w:val="21"/>
          <w:szCs w:val="21"/>
        </w:rPr>
        <w:t>.</w:t>
      </w:r>
    </w:p>
    <w:p w14:paraId="7FB4E156" w14:textId="0F31B790" w:rsidR="0012503B" w:rsidRPr="00BE2E39" w:rsidRDefault="0012503B" w:rsidP="005B7B95">
      <w:pPr>
        <w:pStyle w:val="fr-tag"/>
        <w:numPr>
          <w:ilvl w:val="0"/>
          <w:numId w:val="18"/>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The Prize</w:t>
      </w:r>
      <w:r w:rsidR="00C514F9">
        <w:rPr>
          <w:rFonts w:ascii="Helvetica" w:hAnsi="Helvetica" w:cs="Helvetica"/>
          <w:sz w:val="21"/>
          <w:szCs w:val="21"/>
        </w:rPr>
        <w:t xml:space="preserve"> is</w:t>
      </w:r>
      <w:r w:rsidRPr="00BE2E39">
        <w:rPr>
          <w:rFonts w:ascii="Helvetica" w:hAnsi="Helvetica" w:cs="Helvetica"/>
          <w:sz w:val="21"/>
          <w:szCs w:val="21"/>
        </w:rPr>
        <w:t xml:space="preserve"> non-transferrable, non-exchangeable and cannot be redeemed for cash. If you win </w:t>
      </w:r>
      <w:r w:rsidR="00305FCF">
        <w:rPr>
          <w:rFonts w:ascii="Helvetica" w:hAnsi="Helvetica" w:cs="Helvetica"/>
          <w:sz w:val="21"/>
          <w:szCs w:val="21"/>
        </w:rPr>
        <w:t>a</w:t>
      </w:r>
      <w:r w:rsidRPr="00BE2E39">
        <w:rPr>
          <w:rFonts w:ascii="Helvetica" w:hAnsi="Helvetica" w:cs="Helvetica"/>
          <w:sz w:val="21"/>
          <w:szCs w:val="21"/>
        </w:rPr>
        <w:t xml:space="preserve"> Prize:</w:t>
      </w:r>
    </w:p>
    <w:p w14:paraId="59359282" w14:textId="45AFAF9D" w:rsidR="0012503B" w:rsidRPr="00BE2E39" w:rsidRDefault="0012503B" w:rsidP="007751C2">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sidRPr="00BE2E39">
        <w:rPr>
          <w:rFonts w:ascii="Helvetica" w:hAnsi="Helvetica" w:cs="Helvetica"/>
          <w:sz w:val="21"/>
          <w:szCs w:val="21"/>
        </w:rPr>
        <w:t xml:space="preserve">you </w:t>
      </w:r>
      <w:r w:rsidR="00416889" w:rsidRPr="00BE2E39">
        <w:rPr>
          <w:rFonts w:ascii="Helvetica" w:hAnsi="Helvetica" w:cs="Helvetica"/>
          <w:sz w:val="21"/>
          <w:szCs w:val="21"/>
        </w:rPr>
        <w:t xml:space="preserve">may </w:t>
      </w:r>
      <w:r w:rsidRPr="00BE2E39">
        <w:rPr>
          <w:rFonts w:ascii="Helvetica" w:hAnsi="Helvetica" w:cs="Helvetica"/>
          <w:sz w:val="21"/>
          <w:szCs w:val="21"/>
        </w:rPr>
        <w:t xml:space="preserve">be required to complete and sign </w:t>
      </w:r>
      <w:r w:rsidR="008334AF" w:rsidRPr="00BE2E39">
        <w:rPr>
          <w:rFonts w:ascii="Helvetica" w:hAnsi="Helvetica" w:cs="Helvetica"/>
          <w:sz w:val="21"/>
          <w:szCs w:val="21"/>
        </w:rPr>
        <w:t>the Promoter’</w:t>
      </w:r>
      <w:r w:rsidRPr="00BE2E39">
        <w:rPr>
          <w:rFonts w:ascii="Helvetica" w:hAnsi="Helvetica" w:cs="Helvetica"/>
          <w:sz w:val="21"/>
          <w:szCs w:val="21"/>
        </w:rPr>
        <w:t xml:space="preserve">s form of Liability and Publicity Release consistent with these </w:t>
      </w:r>
      <w:r w:rsidR="00305FCF">
        <w:rPr>
          <w:rFonts w:ascii="Helvetica" w:hAnsi="Helvetica" w:cs="Helvetica"/>
          <w:sz w:val="21"/>
          <w:szCs w:val="21"/>
        </w:rPr>
        <w:t>Terms</w:t>
      </w:r>
      <w:r w:rsidRPr="00BE2E39">
        <w:rPr>
          <w:rFonts w:ascii="Helvetica" w:hAnsi="Helvetica" w:cs="Helvetica"/>
          <w:sz w:val="21"/>
          <w:szCs w:val="21"/>
        </w:rPr>
        <w:t xml:space="preserve"> (where not prohibited by law);</w:t>
      </w:r>
    </w:p>
    <w:p w14:paraId="77425F36" w14:textId="17720E5F" w:rsidR="0012503B" w:rsidRDefault="008334AF" w:rsidP="007751C2">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sidRPr="0076689E">
        <w:rPr>
          <w:rFonts w:ascii="Helvetica" w:hAnsi="Helvetica" w:cs="Helvetica"/>
          <w:sz w:val="21"/>
          <w:szCs w:val="21"/>
        </w:rPr>
        <w:t xml:space="preserve">The Promoter </w:t>
      </w:r>
      <w:r w:rsidR="0012503B" w:rsidRPr="0076689E">
        <w:rPr>
          <w:rFonts w:ascii="Helvetica" w:hAnsi="Helvetica" w:cs="Helvetica"/>
          <w:sz w:val="21"/>
          <w:szCs w:val="21"/>
        </w:rPr>
        <w:t>will determine the method of delivery of the Prize in its discretion;</w:t>
      </w:r>
    </w:p>
    <w:p w14:paraId="25340C09" w14:textId="5E61C768" w:rsidR="001A6C36" w:rsidRDefault="001A6C36" w:rsidP="007751C2">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Pr>
          <w:rFonts w:ascii="Helvetica" w:hAnsi="Helvetica" w:cs="Helvetica"/>
          <w:sz w:val="21"/>
          <w:szCs w:val="21"/>
        </w:rPr>
        <w:t>The Promoter</w:t>
      </w:r>
      <w:r w:rsidR="001E2996">
        <w:rPr>
          <w:rFonts w:ascii="Helvetica" w:hAnsi="Helvetica" w:cs="Helvetica"/>
          <w:sz w:val="21"/>
          <w:szCs w:val="21"/>
        </w:rPr>
        <w:t xml:space="preserve"> </w:t>
      </w:r>
      <w:r>
        <w:rPr>
          <w:rFonts w:ascii="Helvetica" w:hAnsi="Helvetica" w:cs="Helvetica"/>
          <w:sz w:val="21"/>
          <w:szCs w:val="21"/>
        </w:rPr>
        <w:t>shall not be liable to any Winner for any delay in prize fulfilment due to circumstances beyond the reasonable control of the Promoter</w:t>
      </w:r>
      <w:r w:rsidR="001E2996">
        <w:rPr>
          <w:rFonts w:ascii="Helvetica" w:hAnsi="Helvetica" w:cs="Helvetica"/>
          <w:sz w:val="21"/>
          <w:szCs w:val="21"/>
        </w:rPr>
        <w:t>.</w:t>
      </w:r>
      <w:r>
        <w:rPr>
          <w:rFonts w:ascii="Helvetica" w:hAnsi="Helvetica" w:cs="Helvetica"/>
          <w:sz w:val="21"/>
          <w:szCs w:val="21"/>
        </w:rPr>
        <w:t xml:space="preserve"> </w:t>
      </w:r>
    </w:p>
    <w:p w14:paraId="42E6230F" w14:textId="3327509C" w:rsidR="00277680" w:rsidRPr="00BE2E39" w:rsidRDefault="008334AF" w:rsidP="00277680">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sidRPr="00BE2E39">
        <w:rPr>
          <w:rFonts w:ascii="Helvetica" w:hAnsi="Helvetica" w:cs="Helvetica"/>
          <w:sz w:val="21"/>
          <w:szCs w:val="21"/>
        </w:rPr>
        <w:t xml:space="preserve">The </w:t>
      </w:r>
      <w:r w:rsidR="00305FCF">
        <w:rPr>
          <w:rFonts w:ascii="Helvetica" w:hAnsi="Helvetica" w:cs="Helvetica"/>
          <w:sz w:val="21"/>
          <w:szCs w:val="21"/>
        </w:rPr>
        <w:t>P</w:t>
      </w:r>
      <w:r w:rsidRPr="00BE2E39">
        <w:rPr>
          <w:rFonts w:ascii="Helvetica" w:hAnsi="Helvetica" w:cs="Helvetica"/>
          <w:sz w:val="21"/>
          <w:szCs w:val="21"/>
        </w:rPr>
        <w:t xml:space="preserve">romoter </w:t>
      </w:r>
      <w:r w:rsidR="0012503B" w:rsidRPr="00BE2E39">
        <w:rPr>
          <w:rFonts w:ascii="Helvetica" w:hAnsi="Helvetica" w:cs="Helvetica"/>
          <w:sz w:val="21"/>
          <w:szCs w:val="21"/>
        </w:rPr>
        <w:t xml:space="preserve">reserves the right to provide a substitute Prize of </w:t>
      </w:r>
      <w:r w:rsidR="00B967FA">
        <w:rPr>
          <w:rFonts w:ascii="Helvetica" w:hAnsi="Helvetica" w:cs="Helvetica"/>
          <w:sz w:val="21"/>
          <w:szCs w:val="21"/>
        </w:rPr>
        <w:t xml:space="preserve">a </w:t>
      </w:r>
      <w:r w:rsidR="0012503B" w:rsidRPr="00BE2E39">
        <w:rPr>
          <w:rFonts w:ascii="Helvetica" w:hAnsi="Helvetica" w:cs="Helvetica"/>
          <w:sz w:val="21"/>
          <w:szCs w:val="21"/>
        </w:rPr>
        <w:t>reasonably equivalent value</w:t>
      </w:r>
      <w:r w:rsidR="00B94F4B" w:rsidRPr="00BE2E39">
        <w:rPr>
          <w:rFonts w:ascii="Helvetica" w:hAnsi="Helvetica" w:cs="Helvetica"/>
          <w:sz w:val="21"/>
          <w:szCs w:val="21"/>
        </w:rPr>
        <w:t>;</w:t>
      </w:r>
    </w:p>
    <w:p w14:paraId="589B847C" w14:textId="77777777" w:rsidR="006B0D9C" w:rsidRDefault="00B94F4B" w:rsidP="006B0D9C">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sidRPr="00BE2E39">
        <w:rPr>
          <w:rFonts w:ascii="Helvetica" w:hAnsi="Helvetica" w:cs="Helvetica"/>
          <w:sz w:val="21"/>
          <w:szCs w:val="21"/>
        </w:rPr>
        <w:t>you agree to comply with any applicable venue and</w:t>
      </w:r>
      <w:r w:rsidR="00472ADE" w:rsidRPr="00BE2E39">
        <w:rPr>
          <w:rFonts w:ascii="Helvetica" w:hAnsi="Helvetica" w:cs="Helvetica"/>
          <w:sz w:val="21"/>
          <w:szCs w:val="21"/>
        </w:rPr>
        <w:t>/</w:t>
      </w:r>
      <w:r w:rsidRPr="00BE2E39">
        <w:rPr>
          <w:rFonts w:ascii="Helvetica" w:hAnsi="Helvetica" w:cs="Helvetica"/>
          <w:sz w:val="21"/>
          <w:szCs w:val="21"/>
        </w:rPr>
        <w:t>or ticket terms</w:t>
      </w:r>
      <w:r w:rsidR="00472ADE" w:rsidRPr="00BE2E39">
        <w:rPr>
          <w:rFonts w:ascii="Helvetica" w:hAnsi="Helvetica" w:cs="Helvetica"/>
          <w:sz w:val="21"/>
          <w:szCs w:val="21"/>
        </w:rPr>
        <w:t>; and</w:t>
      </w:r>
    </w:p>
    <w:p w14:paraId="26BC0A34" w14:textId="5D25851B" w:rsidR="006B0D9C" w:rsidRPr="006B0D9C" w:rsidRDefault="00472ADE" w:rsidP="006B0D9C">
      <w:pPr>
        <w:pStyle w:val="fr-tag"/>
        <w:numPr>
          <w:ilvl w:val="3"/>
          <w:numId w:val="10"/>
        </w:numPr>
        <w:tabs>
          <w:tab w:val="clear" w:pos="2880"/>
        </w:tabs>
        <w:spacing w:before="300" w:beforeAutospacing="0" w:after="150" w:afterAutospacing="0"/>
        <w:ind w:left="1418" w:hanging="567"/>
        <w:jc w:val="both"/>
        <w:rPr>
          <w:rFonts w:ascii="Helvetica" w:hAnsi="Helvetica" w:cs="Helvetica"/>
          <w:sz w:val="21"/>
          <w:szCs w:val="21"/>
        </w:rPr>
      </w:pPr>
      <w:r w:rsidRPr="006B0D9C">
        <w:rPr>
          <w:rFonts w:ascii="Helvetica" w:hAnsi="Helvetica" w:cs="Helvetica"/>
          <w:sz w:val="21"/>
          <w:szCs w:val="21"/>
        </w:rPr>
        <w:t>you acknowledge and agree that you are responsible for your behaviour whilst taking the Prize. The Promoter reserve</w:t>
      </w:r>
      <w:r w:rsidR="00305FCF" w:rsidRPr="006B0D9C">
        <w:rPr>
          <w:rFonts w:ascii="Helvetica" w:hAnsi="Helvetica" w:cs="Helvetica"/>
          <w:sz w:val="21"/>
          <w:szCs w:val="21"/>
        </w:rPr>
        <w:t>s</w:t>
      </w:r>
      <w:r w:rsidRPr="006B0D9C">
        <w:rPr>
          <w:rFonts w:ascii="Helvetica" w:hAnsi="Helvetica" w:cs="Helvetica"/>
          <w:sz w:val="21"/>
          <w:szCs w:val="21"/>
        </w:rPr>
        <w:t xml:space="preserve"> the right in their absolute discretion to exclude a Winner </w:t>
      </w:r>
      <w:r w:rsidR="006B0D9C" w:rsidRPr="006B0D9C">
        <w:rPr>
          <w:rFonts w:ascii="Helvetica" w:hAnsi="Helvetica" w:cs="Helvetica"/>
          <w:sz w:val="21"/>
          <w:szCs w:val="21"/>
        </w:rPr>
        <w:t xml:space="preserve">from </w:t>
      </w:r>
      <w:r w:rsidRPr="006B0D9C">
        <w:rPr>
          <w:rFonts w:ascii="Helvetica" w:hAnsi="Helvetica" w:cs="Helvetica"/>
          <w:sz w:val="21"/>
          <w:szCs w:val="21"/>
        </w:rPr>
        <w:t xml:space="preserve">participation in any aspect of the Prize if </w:t>
      </w:r>
      <w:r w:rsidR="00895739">
        <w:rPr>
          <w:rFonts w:ascii="Helvetica" w:hAnsi="Helvetica" w:cs="Helvetica"/>
          <w:sz w:val="21"/>
          <w:szCs w:val="21"/>
        </w:rPr>
        <w:t xml:space="preserve">a </w:t>
      </w:r>
      <w:r w:rsidR="00305FCF" w:rsidRPr="006B0D9C">
        <w:rPr>
          <w:rFonts w:ascii="Helvetica" w:hAnsi="Helvetica" w:cs="Helvetica"/>
          <w:sz w:val="21"/>
          <w:szCs w:val="21"/>
        </w:rPr>
        <w:t>W</w:t>
      </w:r>
      <w:r w:rsidRPr="006B0D9C">
        <w:rPr>
          <w:rFonts w:ascii="Helvetica" w:hAnsi="Helvetica" w:cs="Helvetica"/>
          <w:sz w:val="21"/>
          <w:szCs w:val="21"/>
        </w:rPr>
        <w:t>inner</w:t>
      </w:r>
      <w:r w:rsidR="005B7B95">
        <w:rPr>
          <w:rFonts w:ascii="Helvetica" w:hAnsi="Helvetica" w:cs="Helvetica"/>
          <w:sz w:val="21"/>
          <w:szCs w:val="21"/>
        </w:rPr>
        <w:t xml:space="preserve"> or any of their guests</w:t>
      </w:r>
      <w:r w:rsidR="00305FCF" w:rsidRPr="006B0D9C">
        <w:rPr>
          <w:rFonts w:ascii="Helvetica" w:hAnsi="Helvetica" w:cs="Helvetica"/>
          <w:sz w:val="21"/>
          <w:szCs w:val="21"/>
        </w:rPr>
        <w:t xml:space="preserve"> </w:t>
      </w:r>
      <w:r w:rsidRPr="006B0D9C">
        <w:rPr>
          <w:rFonts w:ascii="Helvetica" w:hAnsi="Helvetica" w:cs="Helvetica"/>
          <w:sz w:val="21"/>
          <w:szCs w:val="21"/>
        </w:rPr>
        <w:t xml:space="preserve">fail to comply with the directions of the Promoter or any companies associated with the Prize. </w:t>
      </w:r>
    </w:p>
    <w:p w14:paraId="185C9201" w14:textId="16E02AB6" w:rsidR="0012503B" w:rsidRPr="006B0D9C" w:rsidRDefault="0012503B" w:rsidP="002C255F">
      <w:pPr>
        <w:pStyle w:val="ListParagraph"/>
        <w:numPr>
          <w:ilvl w:val="0"/>
          <w:numId w:val="21"/>
        </w:numPr>
        <w:spacing w:before="300" w:after="150"/>
        <w:jc w:val="both"/>
        <w:rPr>
          <w:rFonts w:ascii="Helvetica" w:hAnsi="Helvetica" w:cs="Helvetica"/>
          <w:sz w:val="21"/>
          <w:szCs w:val="21"/>
        </w:rPr>
      </w:pPr>
      <w:r w:rsidRPr="006B0D9C">
        <w:rPr>
          <w:rFonts w:ascii="Helvetica" w:hAnsi="Helvetica" w:cs="Helvetica"/>
          <w:b/>
          <w:bCs/>
          <w:sz w:val="21"/>
          <w:szCs w:val="21"/>
        </w:rPr>
        <w:t>PERSONAL DATA</w:t>
      </w:r>
    </w:p>
    <w:p w14:paraId="391AA428" w14:textId="65BF6822" w:rsidR="00911C7B" w:rsidRPr="00911C7B" w:rsidRDefault="0012503B" w:rsidP="005B7B95">
      <w:pPr>
        <w:pStyle w:val="fr-tag"/>
        <w:numPr>
          <w:ilvl w:val="0"/>
          <w:numId w:val="19"/>
        </w:numPr>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 xml:space="preserve">You acknowledge and agree that any personal information you provide to </w:t>
      </w:r>
      <w:r w:rsidR="00130154">
        <w:rPr>
          <w:rFonts w:ascii="Helvetica" w:hAnsi="Helvetica" w:cs="Helvetica"/>
          <w:sz w:val="21"/>
          <w:szCs w:val="21"/>
        </w:rPr>
        <w:t>t</w:t>
      </w:r>
      <w:r w:rsidR="00566A9B" w:rsidRPr="00BE2E39">
        <w:rPr>
          <w:rFonts w:ascii="Helvetica" w:hAnsi="Helvetica" w:cs="Helvetica"/>
          <w:sz w:val="21"/>
          <w:szCs w:val="21"/>
        </w:rPr>
        <w:t xml:space="preserve">he Promoter </w:t>
      </w:r>
      <w:r w:rsidRPr="00BE2E39">
        <w:rPr>
          <w:rFonts w:ascii="Helvetica" w:hAnsi="Helvetica" w:cs="Helvetica"/>
          <w:sz w:val="21"/>
          <w:szCs w:val="21"/>
        </w:rPr>
        <w:t xml:space="preserve">through your participation in the Competition will be </w:t>
      </w:r>
      <w:r w:rsidR="007751C2" w:rsidRPr="00BE2E39">
        <w:rPr>
          <w:rFonts w:ascii="Helvetica" w:hAnsi="Helvetica" w:cs="Helvetica"/>
          <w:sz w:val="21"/>
          <w:szCs w:val="21"/>
        </w:rPr>
        <w:t xml:space="preserve">processed </w:t>
      </w:r>
      <w:r w:rsidRPr="00BE2E39">
        <w:rPr>
          <w:rFonts w:ascii="Helvetica" w:hAnsi="Helvetica" w:cs="Helvetica"/>
          <w:sz w:val="21"/>
          <w:szCs w:val="21"/>
        </w:rPr>
        <w:t xml:space="preserve">by </w:t>
      </w:r>
      <w:r w:rsidR="00566A9B" w:rsidRPr="00BE2E39">
        <w:rPr>
          <w:rFonts w:ascii="Helvetica" w:hAnsi="Helvetica" w:cs="Helvetica"/>
          <w:sz w:val="21"/>
          <w:szCs w:val="21"/>
        </w:rPr>
        <w:t xml:space="preserve">the Promoter </w:t>
      </w:r>
      <w:r w:rsidRPr="00BE2E39">
        <w:rPr>
          <w:rFonts w:ascii="Helvetica" w:hAnsi="Helvetica" w:cs="Helvetica"/>
          <w:sz w:val="21"/>
          <w:szCs w:val="21"/>
        </w:rPr>
        <w:t>as a data controller and may be transferred and utilised by</w:t>
      </w:r>
      <w:r w:rsidR="00E82414">
        <w:rPr>
          <w:rFonts w:ascii="Helvetica" w:hAnsi="Helvetica" w:cs="Helvetica"/>
          <w:sz w:val="21"/>
          <w:szCs w:val="21"/>
        </w:rPr>
        <w:t xml:space="preserve"> </w:t>
      </w:r>
      <w:r w:rsidRPr="00BE2E39">
        <w:rPr>
          <w:rFonts w:ascii="Helvetica" w:hAnsi="Helvetica" w:cs="Helvetica"/>
          <w:sz w:val="21"/>
          <w:szCs w:val="21"/>
        </w:rPr>
        <w:t xml:space="preserve">in accordance with relevant data protection laws (including, without limitation the UK Data Protection Act </w:t>
      </w:r>
      <w:r w:rsidR="00416889" w:rsidRPr="00BE2E39">
        <w:rPr>
          <w:rFonts w:ascii="Helvetica" w:hAnsi="Helvetica" w:cs="Helvetica"/>
          <w:sz w:val="21"/>
          <w:szCs w:val="21"/>
        </w:rPr>
        <w:t>201</w:t>
      </w:r>
      <w:r w:rsidRPr="00BE2E39">
        <w:rPr>
          <w:rFonts w:ascii="Helvetica" w:hAnsi="Helvetica" w:cs="Helvetica"/>
          <w:sz w:val="21"/>
          <w:szCs w:val="21"/>
        </w:rPr>
        <w:t>8 and the EU General Data Protection Regulation, as applicable), a</w:t>
      </w:r>
      <w:r w:rsidR="000C7DFA" w:rsidRPr="00BE2E39">
        <w:rPr>
          <w:rFonts w:ascii="Helvetica" w:hAnsi="Helvetica" w:cs="Helvetica"/>
          <w:sz w:val="21"/>
          <w:szCs w:val="21"/>
        </w:rPr>
        <w:t>nd th</w:t>
      </w:r>
      <w:r w:rsidR="00566A9B" w:rsidRPr="00BE2E39">
        <w:rPr>
          <w:rFonts w:ascii="Helvetica" w:hAnsi="Helvetica" w:cs="Helvetica"/>
          <w:sz w:val="21"/>
          <w:szCs w:val="21"/>
        </w:rPr>
        <w:t xml:space="preserve">e </w:t>
      </w:r>
      <w:r w:rsidR="00553F82">
        <w:rPr>
          <w:rFonts w:ascii="Helvetica" w:hAnsi="Helvetica" w:cs="Helvetica"/>
          <w:sz w:val="21"/>
          <w:szCs w:val="21"/>
        </w:rPr>
        <w:t>P</w:t>
      </w:r>
      <w:r w:rsidR="00566A9B" w:rsidRPr="00BE2E39">
        <w:rPr>
          <w:rFonts w:ascii="Helvetica" w:hAnsi="Helvetica" w:cs="Helvetica"/>
          <w:sz w:val="21"/>
          <w:szCs w:val="21"/>
        </w:rPr>
        <w:t xml:space="preserve">romoter’s </w:t>
      </w:r>
      <w:r w:rsidR="000C7DFA" w:rsidRPr="00BE2E39">
        <w:rPr>
          <w:rFonts w:ascii="Helvetica" w:hAnsi="Helvetica" w:cs="Helvetica"/>
          <w:sz w:val="21"/>
          <w:szCs w:val="21"/>
        </w:rPr>
        <w:t xml:space="preserve">Privacy </w:t>
      </w:r>
      <w:r w:rsidRPr="00BE2E39">
        <w:rPr>
          <w:rFonts w:ascii="Helvetica" w:hAnsi="Helvetica" w:cs="Helvetica"/>
          <w:sz w:val="21"/>
          <w:szCs w:val="21"/>
        </w:rPr>
        <w:t xml:space="preserve">Policy (which is available at </w:t>
      </w:r>
      <w:hyperlink r:id="rId9" w:history="1">
        <w:r w:rsidR="00C05E85" w:rsidRPr="00F37B3E">
          <w:rPr>
            <w:rStyle w:val="Hyperlink"/>
            <w:rFonts w:ascii="Helvetica" w:hAnsi="Helvetica" w:cs="Helvetica"/>
            <w:sz w:val="21"/>
            <w:szCs w:val="21"/>
          </w:rPr>
          <w:t>http://privacy.sherwin-williams.com/privacy-highlights</w:t>
        </w:r>
      </w:hyperlink>
      <w:r w:rsidR="00566A9B" w:rsidRPr="00BE2E39">
        <w:rPr>
          <w:rFonts w:ascii="Helvetica" w:hAnsi="Helvetica" w:cs="Helvetica"/>
          <w:sz w:val="21"/>
          <w:szCs w:val="21"/>
        </w:rPr>
        <w:t xml:space="preserve">) </w:t>
      </w:r>
      <w:r w:rsidRPr="00BE2E39">
        <w:rPr>
          <w:rFonts w:ascii="Helvetica" w:hAnsi="Helvetica" w:cs="Helvetica"/>
          <w:sz w:val="21"/>
          <w:szCs w:val="21"/>
        </w:rPr>
        <w:t xml:space="preserve">for the purposes of conducting and administering the Competition </w:t>
      </w:r>
      <w:r w:rsidR="00566A9B" w:rsidRPr="00BE2E39">
        <w:rPr>
          <w:rFonts w:ascii="Helvetica" w:hAnsi="Helvetica" w:cs="Helvetica"/>
          <w:sz w:val="21"/>
          <w:szCs w:val="21"/>
        </w:rPr>
        <w:t>an</w:t>
      </w:r>
      <w:r w:rsidRPr="00BE2E39">
        <w:rPr>
          <w:rFonts w:ascii="Helvetica" w:hAnsi="Helvetica" w:cs="Helvetica"/>
          <w:sz w:val="21"/>
          <w:szCs w:val="21"/>
        </w:rPr>
        <w:t xml:space="preserve">d as otherwise permitted by applicable law. You may address questions regarding </w:t>
      </w:r>
      <w:r w:rsidR="00553F82">
        <w:rPr>
          <w:rFonts w:ascii="Helvetica" w:hAnsi="Helvetica" w:cs="Helvetica"/>
          <w:sz w:val="21"/>
          <w:szCs w:val="21"/>
        </w:rPr>
        <w:t>the Promoter’s</w:t>
      </w:r>
      <w:r w:rsidR="00566A9B" w:rsidRPr="00BE2E39">
        <w:rPr>
          <w:rFonts w:ascii="Helvetica" w:hAnsi="Helvetica" w:cs="Helvetica"/>
          <w:sz w:val="21"/>
          <w:szCs w:val="21"/>
        </w:rPr>
        <w:t xml:space="preserve"> </w:t>
      </w:r>
      <w:r w:rsidRPr="00BE2E39">
        <w:rPr>
          <w:rFonts w:ascii="Helvetica" w:hAnsi="Helvetica" w:cs="Helvetica"/>
          <w:sz w:val="21"/>
          <w:szCs w:val="21"/>
        </w:rPr>
        <w:t xml:space="preserve">Privacy Policy, update your marketing preferences (if any) and submit requests for inspection, correction and/or deletion of your personal data by </w:t>
      </w:r>
      <w:r w:rsidR="00566A9B" w:rsidRPr="00BE2E39">
        <w:rPr>
          <w:rFonts w:ascii="Helvetica" w:hAnsi="Helvetica" w:cs="Helvetica"/>
          <w:sz w:val="21"/>
          <w:szCs w:val="21"/>
        </w:rPr>
        <w:t xml:space="preserve">contacting </w:t>
      </w:r>
      <w:r w:rsidR="00553F82">
        <w:rPr>
          <w:rFonts w:ascii="Helvetica" w:hAnsi="Helvetica" w:cs="Helvetica"/>
          <w:sz w:val="21"/>
          <w:szCs w:val="21"/>
        </w:rPr>
        <w:t>the Promoter</w:t>
      </w:r>
      <w:r w:rsidR="00566A9B" w:rsidRPr="00BE2E39">
        <w:rPr>
          <w:rFonts w:ascii="Helvetica" w:hAnsi="Helvetica" w:cs="Helvetica"/>
          <w:sz w:val="21"/>
          <w:szCs w:val="21"/>
        </w:rPr>
        <w:t xml:space="preserve">. </w:t>
      </w:r>
    </w:p>
    <w:p w14:paraId="41A57151" w14:textId="28F5A20A" w:rsidR="0012503B" w:rsidRPr="00BE2E39" w:rsidRDefault="0012503B" w:rsidP="002C255F">
      <w:pPr>
        <w:pStyle w:val="fr-tag"/>
        <w:numPr>
          <w:ilvl w:val="0"/>
          <w:numId w:val="21"/>
        </w:numPr>
        <w:spacing w:before="300" w:beforeAutospacing="0" w:after="150" w:afterAutospacing="0"/>
        <w:jc w:val="both"/>
        <w:rPr>
          <w:rFonts w:ascii="Helvetica" w:hAnsi="Helvetica" w:cs="Helvetica"/>
          <w:sz w:val="21"/>
          <w:szCs w:val="21"/>
        </w:rPr>
      </w:pPr>
      <w:r w:rsidRPr="00BE2E39">
        <w:rPr>
          <w:rFonts w:ascii="Helvetica" w:hAnsi="Helvetica" w:cs="Helvetica"/>
          <w:b/>
          <w:bCs/>
          <w:sz w:val="21"/>
          <w:szCs w:val="21"/>
        </w:rPr>
        <w:t>PUBLICITY</w:t>
      </w:r>
    </w:p>
    <w:p w14:paraId="02F8F98F" w14:textId="36C5369C" w:rsidR="0012503B" w:rsidRPr="00EF5BC5" w:rsidRDefault="0012503B"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Your participation in the Competition does not grant you any right or licence to use or </w:t>
      </w:r>
      <w:r w:rsidRPr="00EF5BC5">
        <w:rPr>
          <w:rFonts w:ascii="Helvetica" w:hAnsi="Helvetica" w:cs="Helvetica"/>
          <w:sz w:val="21"/>
          <w:szCs w:val="21"/>
        </w:rPr>
        <w:t xml:space="preserve">display any name, logo or other trademark of </w:t>
      </w:r>
      <w:r w:rsidR="00566A9B" w:rsidRPr="00EF5BC5">
        <w:rPr>
          <w:rFonts w:ascii="Helvetica" w:hAnsi="Helvetica" w:cs="Helvetica"/>
          <w:sz w:val="21"/>
          <w:szCs w:val="21"/>
        </w:rPr>
        <w:t>the Promoter,</w:t>
      </w:r>
      <w:r w:rsidRPr="00EF5BC5">
        <w:rPr>
          <w:rFonts w:ascii="Helvetica" w:hAnsi="Helvetica" w:cs="Helvetica"/>
          <w:sz w:val="21"/>
          <w:szCs w:val="21"/>
        </w:rPr>
        <w:t xml:space="preserve"> including </w:t>
      </w:r>
      <w:r w:rsidR="00BA5B66" w:rsidRPr="00EF5BC5">
        <w:rPr>
          <w:rFonts w:ascii="Helvetica" w:hAnsi="Helvetica" w:cs="Helvetica"/>
          <w:sz w:val="21"/>
          <w:szCs w:val="21"/>
        </w:rPr>
        <w:t>any of</w:t>
      </w:r>
      <w:r w:rsidR="0042629E">
        <w:rPr>
          <w:rFonts w:ascii="Helvetica" w:hAnsi="Helvetica" w:cs="Helvetica"/>
          <w:sz w:val="21"/>
          <w:szCs w:val="21"/>
        </w:rPr>
        <w:t xml:space="preserve"> </w:t>
      </w:r>
      <w:r w:rsidR="005317B0">
        <w:rPr>
          <w:rFonts w:ascii="Helvetica" w:hAnsi="Helvetica" w:cs="Helvetica"/>
          <w:sz w:val="21"/>
          <w:szCs w:val="21"/>
        </w:rPr>
        <w:t>Thompson’s</w:t>
      </w:r>
      <w:r w:rsidRPr="00EF5BC5">
        <w:rPr>
          <w:rFonts w:ascii="Helvetica" w:hAnsi="Helvetica" w:cs="Helvetica"/>
          <w:sz w:val="21"/>
          <w:szCs w:val="21"/>
        </w:rPr>
        <w:t xml:space="preserve"> brand</w:t>
      </w:r>
      <w:r w:rsidR="00BA5B66" w:rsidRPr="00EF5BC5">
        <w:rPr>
          <w:rFonts w:ascii="Helvetica" w:hAnsi="Helvetica" w:cs="Helvetica"/>
          <w:sz w:val="21"/>
          <w:szCs w:val="21"/>
        </w:rPr>
        <w:t>s or trademark</w:t>
      </w:r>
      <w:r w:rsidR="00EF5BC5">
        <w:rPr>
          <w:rFonts w:ascii="Helvetica" w:hAnsi="Helvetica" w:cs="Helvetica"/>
          <w:sz w:val="21"/>
          <w:szCs w:val="21"/>
        </w:rPr>
        <w:t>s.</w:t>
      </w:r>
    </w:p>
    <w:p w14:paraId="7F1EE672" w14:textId="2882D651" w:rsidR="00566A9B" w:rsidRPr="00EF5BC5" w:rsidRDefault="0012503B"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EF5BC5">
        <w:rPr>
          <w:rFonts w:ascii="Helvetica" w:hAnsi="Helvetica" w:cs="Helvetica"/>
          <w:sz w:val="21"/>
          <w:szCs w:val="21"/>
        </w:rPr>
        <w:t xml:space="preserve">Where permitted by applicable law, by participating in this Competition, you grant </w:t>
      </w:r>
      <w:r w:rsidR="00130154" w:rsidRPr="00EF5BC5">
        <w:rPr>
          <w:rFonts w:ascii="Helvetica" w:hAnsi="Helvetica" w:cs="Helvetica"/>
          <w:sz w:val="21"/>
          <w:szCs w:val="21"/>
        </w:rPr>
        <w:t>t</w:t>
      </w:r>
      <w:r w:rsidR="00566A9B" w:rsidRPr="00EF5BC5">
        <w:rPr>
          <w:rFonts w:ascii="Helvetica" w:hAnsi="Helvetica" w:cs="Helvetica"/>
          <w:sz w:val="21"/>
          <w:szCs w:val="21"/>
        </w:rPr>
        <w:t xml:space="preserve">he Promoter </w:t>
      </w:r>
      <w:r w:rsidRPr="00EF5BC5">
        <w:rPr>
          <w:rFonts w:ascii="Helvetica" w:hAnsi="Helvetica" w:cs="Helvetica"/>
          <w:sz w:val="21"/>
          <w:szCs w:val="21"/>
        </w:rPr>
        <w:t xml:space="preserve">the right to print, publish, broadcast, and use any materials submitted by you in connection with the Competition (including without limitation your name, picture, voice, </w:t>
      </w:r>
      <w:r w:rsidRPr="00EF5BC5">
        <w:rPr>
          <w:rFonts w:ascii="Helvetica" w:hAnsi="Helvetica" w:cs="Helvetica"/>
          <w:sz w:val="21"/>
          <w:szCs w:val="21"/>
        </w:rPr>
        <w:lastRenderedPageBreak/>
        <w:t>statements and other biographical information) for advertising and promotional purposes throughout the world in any and all media without compensation.</w:t>
      </w:r>
    </w:p>
    <w:p w14:paraId="634A7452" w14:textId="22558D48" w:rsidR="00566A9B" w:rsidRPr="00DA4F5F" w:rsidRDefault="0013189B" w:rsidP="00843C1F">
      <w:pPr>
        <w:pStyle w:val="fr-tag"/>
        <w:numPr>
          <w:ilvl w:val="2"/>
          <w:numId w:val="21"/>
        </w:numPr>
        <w:spacing w:before="300" w:beforeAutospacing="0" w:after="150" w:afterAutospacing="0"/>
        <w:ind w:left="851" w:hanging="284"/>
        <w:jc w:val="both"/>
        <w:rPr>
          <w:rFonts w:ascii="Helvetica" w:hAnsi="Helvetica" w:cs="Helvetica"/>
          <w:sz w:val="21"/>
          <w:szCs w:val="21"/>
        </w:rPr>
      </w:pPr>
      <w:r>
        <w:rPr>
          <w:rFonts w:ascii="Helvetica" w:hAnsi="Helvetica" w:cs="Helvetica"/>
          <w:sz w:val="21"/>
          <w:szCs w:val="21"/>
        </w:rPr>
        <w:t xml:space="preserve">The Promoter is required to </w:t>
      </w:r>
      <w:r w:rsidR="00BB3140">
        <w:rPr>
          <w:rFonts w:ascii="Helvetica" w:hAnsi="Helvetica" w:cs="Helvetica"/>
          <w:sz w:val="21"/>
          <w:szCs w:val="21"/>
        </w:rPr>
        <w:t xml:space="preserve">demonstrate that a valid prize has been awarded and must make available details of the Winner. </w:t>
      </w:r>
      <w:r w:rsidR="00566A9B" w:rsidRPr="00EF5BC5">
        <w:rPr>
          <w:rFonts w:ascii="Helvetica" w:hAnsi="Helvetica" w:cs="Helvetica"/>
          <w:sz w:val="21"/>
          <w:szCs w:val="21"/>
        </w:rPr>
        <w:t>If you object to any or all of your surname, county and winning entry being published or made available, please contact the Promoter. In such circumstances, the Promoter must still provide the information and winning entry to the Advertising Standards Authority on request.</w:t>
      </w:r>
    </w:p>
    <w:p w14:paraId="755792A5" w14:textId="77777777" w:rsidR="0012503B" w:rsidRPr="00BE2E39" w:rsidRDefault="0012503B" w:rsidP="002C255F">
      <w:pPr>
        <w:pStyle w:val="fr-tag"/>
        <w:numPr>
          <w:ilvl w:val="0"/>
          <w:numId w:val="21"/>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t>LIMITATION OF LIABILITY; RELEASE; INDEMNIFICATION; DISCLAIMER OF WARRANTIES</w:t>
      </w:r>
    </w:p>
    <w:p w14:paraId="3BA1C8B7" w14:textId="6CDFDA90" w:rsidR="0012503B" w:rsidRPr="00BE2E39" w:rsidRDefault="000C7DFA"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By participating in this </w:t>
      </w:r>
      <w:r w:rsidR="004E0EA0">
        <w:rPr>
          <w:rFonts w:ascii="Helvetica" w:hAnsi="Helvetica" w:cs="Helvetica"/>
          <w:sz w:val="21"/>
          <w:szCs w:val="21"/>
        </w:rPr>
        <w:t>C</w:t>
      </w:r>
      <w:r w:rsidRPr="00BE2E39">
        <w:rPr>
          <w:rFonts w:ascii="Helvetica" w:hAnsi="Helvetica" w:cs="Helvetica"/>
          <w:sz w:val="21"/>
          <w:szCs w:val="21"/>
        </w:rPr>
        <w:t xml:space="preserve">ompetition, you agree: (i) to be bound by these </w:t>
      </w:r>
      <w:r w:rsidR="004E0EA0">
        <w:rPr>
          <w:rFonts w:ascii="Helvetica" w:hAnsi="Helvetica" w:cs="Helvetica"/>
          <w:sz w:val="21"/>
          <w:szCs w:val="21"/>
        </w:rPr>
        <w:t>Terms</w:t>
      </w:r>
      <w:r w:rsidRPr="00BE2E39">
        <w:rPr>
          <w:rFonts w:ascii="Helvetica" w:hAnsi="Helvetica" w:cs="Helvetica"/>
          <w:sz w:val="21"/>
          <w:szCs w:val="21"/>
        </w:rPr>
        <w:t xml:space="preserve"> and the decisions of </w:t>
      </w:r>
      <w:r w:rsidR="00566A9B" w:rsidRPr="00BE2E39">
        <w:rPr>
          <w:rFonts w:ascii="Helvetica" w:hAnsi="Helvetica" w:cs="Helvetica"/>
          <w:sz w:val="21"/>
          <w:szCs w:val="21"/>
        </w:rPr>
        <w:t xml:space="preserve">the </w:t>
      </w:r>
      <w:r w:rsidR="004E0EA0">
        <w:rPr>
          <w:rFonts w:ascii="Helvetica" w:hAnsi="Helvetica" w:cs="Helvetica"/>
          <w:sz w:val="21"/>
          <w:szCs w:val="21"/>
        </w:rPr>
        <w:t>P</w:t>
      </w:r>
      <w:r w:rsidR="00566A9B" w:rsidRPr="00BE2E39">
        <w:rPr>
          <w:rFonts w:ascii="Helvetica" w:hAnsi="Helvetica" w:cs="Helvetica"/>
          <w:sz w:val="21"/>
          <w:szCs w:val="21"/>
        </w:rPr>
        <w:t>romoter</w:t>
      </w:r>
      <w:r w:rsidRPr="00BE2E39">
        <w:rPr>
          <w:rFonts w:ascii="Helvetica" w:hAnsi="Helvetica" w:cs="Helvetica"/>
          <w:sz w:val="21"/>
          <w:szCs w:val="21"/>
        </w:rPr>
        <w:t xml:space="preserve"> and (ii) in so far as is permitted by applicable laws, to forever and irrevocably release, indemnify, and hold harmless </w:t>
      </w:r>
      <w:r w:rsidR="00BF6789" w:rsidRPr="00BE2E39">
        <w:rPr>
          <w:rFonts w:ascii="Helvetica" w:hAnsi="Helvetica" w:cs="Helvetica"/>
          <w:sz w:val="21"/>
          <w:szCs w:val="21"/>
        </w:rPr>
        <w:t>Promoter</w:t>
      </w:r>
      <w:r w:rsidRPr="00BE2E39">
        <w:rPr>
          <w:rFonts w:ascii="Helvetica" w:hAnsi="Helvetica" w:cs="Helvetica"/>
          <w:sz w:val="21"/>
          <w:szCs w:val="21"/>
        </w:rPr>
        <w:t xml:space="preserve"> and its </w:t>
      </w:r>
      <w:r w:rsidR="004A6835" w:rsidRPr="00BE2E39">
        <w:rPr>
          <w:rFonts w:ascii="Helvetica" w:hAnsi="Helvetica" w:cs="Helvetica"/>
          <w:sz w:val="21"/>
          <w:szCs w:val="21"/>
        </w:rPr>
        <w:t>owners</w:t>
      </w:r>
      <w:r w:rsidRPr="00BE2E39">
        <w:rPr>
          <w:rFonts w:ascii="Helvetica" w:hAnsi="Helvetica" w:cs="Helvetica"/>
          <w:sz w:val="21"/>
          <w:szCs w:val="21"/>
        </w:rPr>
        <w:t>, subsidiaries, affiliates, an</w:t>
      </w:r>
      <w:r w:rsidR="004A6835" w:rsidRPr="00BE2E39">
        <w:rPr>
          <w:rFonts w:ascii="Helvetica" w:hAnsi="Helvetica" w:cs="Helvetica"/>
          <w:sz w:val="21"/>
          <w:szCs w:val="21"/>
        </w:rPr>
        <w:t>y</w:t>
      </w:r>
      <w:r w:rsidRPr="00BE2E39">
        <w:rPr>
          <w:rFonts w:ascii="Helvetica" w:hAnsi="Helvetica" w:cs="Helvetica"/>
          <w:sz w:val="21"/>
          <w:szCs w:val="21"/>
        </w:rPr>
        <w:t xml:space="preserve"> advertising and promotion agencies (and the directors, officers, employees, agents, successors, and assigns of each) from and against any and all liability for personal injuries, loss, or damage, including, without limitation, direct and indirect damages, and death or property damage resulting from, arising from, or in connection with (a) the participation (or the inability to participate) in the </w:t>
      </w:r>
      <w:r w:rsidR="004E0EA0">
        <w:rPr>
          <w:rFonts w:ascii="Helvetica" w:hAnsi="Helvetica" w:cs="Helvetica"/>
          <w:sz w:val="21"/>
          <w:szCs w:val="21"/>
        </w:rPr>
        <w:t>C</w:t>
      </w:r>
      <w:r w:rsidRPr="00BE2E39">
        <w:rPr>
          <w:rFonts w:ascii="Helvetica" w:hAnsi="Helvetica" w:cs="Helvetica"/>
          <w:sz w:val="21"/>
          <w:szCs w:val="21"/>
        </w:rPr>
        <w:t xml:space="preserve">ompetition and/or any element or activity thereof or (b) any </w:t>
      </w:r>
      <w:r w:rsidR="00130154">
        <w:rPr>
          <w:rFonts w:ascii="Helvetica" w:hAnsi="Helvetica" w:cs="Helvetica"/>
          <w:sz w:val="21"/>
          <w:szCs w:val="21"/>
        </w:rPr>
        <w:t>P</w:t>
      </w:r>
      <w:r w:rsidRPr="00BE2E39">
        <w:rPr>
          <w:rFonts w:ascii="Helvetica" w:hAnsi="Helvetica" w:cs="Helvetica"/>
          <w:sz w:val="21"/>
          <w:szCs w:val="21"/>
        </w:rPr>
        <w:t xml:space="preserve">rize, including any liability/damage resulting from, arising from, or in connection with the acceptance, possession, use, misuse or non-use of any </w:t>
      </w:r>
      <w:r w:rsidR="00130154">
        <w:rPr>
          <w:rFonts w:ascii="Helvetica" w:hAnsi="Helvetica" w:cs="Helvetica"/>
          <w:sz w:val="21"/>
          <w:szCs w:val="21"/>
        </w:rPr>
        <w:t>P</w:t>
      </w:r>
      <w:r w:rsidRPr="00BE2E39">
        <w:rPr>
          <w:rFonts w:ascii="Helvetica" w:hAnsi="Helvetica" w:cs="Helvetica"/>
          <w:sz w:val="21"/>
          <w:szCs w:val="21"/>
        </w:rPr>
        <w:t xml:space="preserve">rize; any defects in any </w:t>
      </w:r>
      <w:r w:rsidR="00130154">
        <w:rPr>
          <w:rFonts w:ascii="Helvetica" w:hAnsi="Helvetica" w:cs="Helvetica"/>
          <w:sz w:val="21"/>
          <w:szCs w:val="21"/>
        </w:rPr>
        <w:t>P</w:t>
      </w:r>
      <w:r w:rsidRPr="00BE2E39">
        <w:rPr>
          <w:rFonts w:ascii="Helvetica" w:hAnsi="Helvetica" w:cs="Helvetica"/>
          <w:sz w:val="21"/>
          <w:szCs w:val="21"/>
        </w:rPr>
        <w:t xml:space="preserve">rize; any inability to use any </w:t>
      </w:r>
      <w:r w:rsidR="00130154">
        <w:rPr>
          <w:rFonts w:ascii="Helvetica" w:hAnsi="Helvetica" w:cs="Helvetica"/>
          <w:sz w:val="21"/>
          <w:szCs w:val="21"/>
        </w:rPr>
        <w:t>P</w:t>
      </w:r>
      <w:r w:rsidRPr="00BE2E39">
        <w:rPr>
          <w:rFonts w:ascii="Helvetica" w:hAnsi="Helvetica" w:cs="Helvetica"/>
          <w:sz w:val="21"/>
          <w:szCs w:val="21"/>
        </w:rPr>
        <w:t xml:space="preserve">rize; or lost, late, stolen, misdirected, or damaged </w:t>
      </w:r>
      <w:r w:rsidR="00130154">
        <w:rPr>
          <w:rFonts w:ascii="Helvetica" w:hAnsi="Helvetica" w:cs="Helvetica"/>
          <w:sz w:val="21"/>
          <w:szCs w:val="21"/>
        </w:rPr>
        <w:t>P</w:t>
      </w:r>
      <w:r w:rsidRPr="00BE2E39">
        <w:rPr>
          <w:rFonts w:ascii="Helvetica" w:hAnsi="Helvetica" w:cs="Helvetica"/>
          <w:sz w:val="21"/>
          <w:szCs w:val="21"/>
        </w:rPr>
        <w:t>rize.</w:t>
      </w:r>
    </w:p>
    <w:p w14:paraId="489DE939" w14:textId="7C494DDF" w:rsidR="0012503B" w:rsidRDefault="0012503B"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Without limiting Section </w:t>
      </w:r>
      <w:r w:rsidR="00ED7DC6">
        <w:rPr>
          <w:rFonts w:ascii="Helvetica" w:hAnsi="Helvetica" w:cs="Helvetica"/>
          <w:sz w:val="21"/>
          <w:szCs w:val="21"/>
        </w:rPr>
        <w:t>F</w:t>
      </w:r>
      <w:r w:rsidR="00416889" w:rsidRPr="00BE2E39">
        <w:rPr>
          <w:rFonts w:ascii="Helvetica" w:hAnsi="Helvetica" w:cs="Helvetica"/>
          <w:sz w:val="21"/>
          <w:szCs w:val="21"/>
        </w:rPr>
        <w:t>(1)</w:t>
      </w:r>
      <w:r w:rsidRPr="00BE2E39">
        <w:rPr>
          <w:rFonts w:ascii="Helvetica" w:hAnsi="Helvetica" w:cs="Helvetica"/>
          <w:sz w:val="21"/>
          <w:szCs w:val="21"/>
        </w:rPr>
        <w:t xml:space="preserve"> and where permitted by applicable law, </w:t>
      </w:r>
      <w:r w:rsidR="00472ADE" w:rsidRPr="00BE2E39">
        <w:rPr>
          <w:rFonts w:ascii="Helvetica" w:hAnsi="Helvetica" w:cs="Helvetica"/>
          <w:sz w:val="21"/>
          <w:szCs w:val="21"/>
        </w:rPr>
        <w:t>t</w:t>
      </w:r>
      <w:r w:rsidR="00566A9B" w:rsidRPr="00BE2E39">
        <w:rPr>
          <w:rFonts w:ascii="Helvetica" w:hAnsi="Helvetica" w:cs="Helvetica"/>
          <w:sz w:val="21"/>
          <w:szCs w:val="21"/>
        </w:rPr>
        <w:t xml:space="preserve">he </w:t>
      </w:r>
      <w:r w:rsidR="00472ADE" w:rsidRPr="00BE2E39">
        <w:rPr>
          <w:rFonts w:ascii="Helvetica" w:hAnsi="Helvetica" w:cs="Helvetica"/>
          <w:sz w:val="21"/>
          <w:szCs w:val="21"/>
        </w:rPr>
        <w:t>P</w:t>
      </w:r>
      <w:r w:rsidR="00566A9B" w:rsidRPr="00BE2E39">
        <w:rPr>
          <w:rFonts w:ascii="Helvetica" w:hAnsi="Helvetica" w:cs="Helvetica"/>
          <w:sz w:val="21"/>
          <w:szCs w:val="21"/>
        </w:rPr>
        <w:t>romoter</w:t>
      </w:r>
      <w:r w:rsidR="005B6B7C">
        <w:rPr>
          <w:rFonts w:ascii="Helvetica" w:hAnsi="Helvetica" w:cs="Helvetica"/>
          <w:sz w:val="21"/>
          <w:szCs w:val="21"/>
        </w:rPr>
        <w:t xml:space="preserve"> </w:t>
      </w:r>
      <w:r w:rsidR="005B6B7C" w:rsidRPr="00BE2E39">
        <w:rPr>
          <w:rFonts w:ascii="Helvetica" w:hAnsi="Helvetica" w:cs="Helvetica"/>
          <w:sz w:val="21"/>
          <w:szCs w:val="21"/>
        </w:rPr>
        <w:t>and its owners, subsidiaries, affiliates, any advertising and promotion agencies (and the directors, officers, employees, agents, successors, and assigns of each)</w:t>
      </w:r>
      <w:r w:rsidRPr="00BE2E39">
        <w:rPr>
          <w:rFonts w:ascii="Helvetica" w:hAnsi="Helvetica" w:cs="Helvetica"/>
          <w:sz w:val="21"/>
          <w:szCs w:val="21"/>
        </w:rPr>
        <w:t xml:space="preserve"> excludes all liability whatsoever for any costs, expenses, losses, damages, liabilities, injury or disappointment including any loss of profit, business, contracts, revenues or anticipated savings and whether special, direct, indirect or consequential suffered by you howsoever arising in connection with the Competition and/or any Prize</w:t>
      </w:r>
      <w:r w:rsidR="00360B48">
        <w:rPr>
          <w:rFonts w:ascii="Helvetica" w:hAnsi="Helvetica" w:cs="Helvetica"/>
          <w:sz w:val="21"/>
          <w:szCs w:val="21"/>
        </w:rPr>
        <w:t xml:space="preserve"> </w:t>
      </w:r>
      <w:r w:rsidRPr="00BE2E39">
        <w:rPr>
          <w:rFonts w:ascii="Helvetica" w:hAnsi="Helvetica" w:cs="Helvetica"/>
          <w:sz w:val="21"/>
          <w:szCs w:val="21"/>
        </w:rPr>
        <w:t xml:space="preserve">and in so far as is permitted by applicable laws, under no circumstance shall </w:t>
      </w:r>
      <w:r w:rsidR="00566A9B" w:rsidRPr="00BE2E39">
        <w:rPr>
          <w:rFonts w:ascii="Helvetica" w:hAnsi="Helvetica" w:cs="Helvetica"/>
          <w:sz w:val="21"/>
          <w:szCs w:val="21"/>
        </w:rPr>
        <w:t>the Promoter</w:t>
      </w:r>
      <w:r w:rsidR="001A6C36">
        <w:rPr>
          <w:rFonts w:ascii="Helvetica" w:hAnsi="Helvetica" w:cs="Helvetica"/>
          <w:sz w:val="21"/>
          <w:szCs w:val="21"/>
        </w:rPr>
        <w:t xml:space="preserve">, </w:t>
      </w:r>
      <w:r w:rsidR="001A6C36" w:rsidRPr="00BE2E39">
        <w:rPr>
          <w:rFonts w:ascii="Helvetica" w:hAnsi="Helvetica" w:cs="Helvetica"/>
          <w:sz w:val="21"/>
          <w:szCs w:val="21"/>
        </w:rPr>
        <w:t xml:space="preserve">its owners, subsidiaries, affiliates, any advertising and promotion agencies (and the directors, officers, employees, agents, successors, and assigns of each) </w:t>
      </w:r>
      <w:r w:rsidRPr="00BE2E39">
        <w:rPr>
          <w:rFonts w:ascii="Helvetica" w:hAnsi="Helvetica" w:cs="Helvetica"/>
          <w:sz w:val="21"/>
          <w:szCs w:val="21"/>
        </w:rPr>
        <w:t>have any liability that exceeds the value of any Prize awarded.</w:t>
      </w:r>
    </w:p>
    <w:p w14:paraId="4E1A2C87" w14:textId="533DD24B" w:rsidR="005B6B7C" w:rsidRPr="005B6B7C" w:rsidRDefault="005B6B7C" w:rsidP="002C255F">
      <w:pPr>
        <w:pStyle w:val="ListParagraph"/>
        <w:numPr>
          <w:ilvl w:val="2"/>
          <w:numId w:val="21"/>
        </w:numPr>
        <w:ind w:left="851" w:hanging="284"/>
        <w:jc w:val="both"/>
        <w:rPr>
          <w:rFonts w:ascii="Helvetica" w:eastAsia="Times New Roman" w:hAnsi="Helvetica" w:cs="Helvetica"/>
          <w:sz w:val="21"/>
          <w:szCs w:val="21"/>
          <w:lang w:eastAsia="en-GB"/>
        </w:rPr>
      </w:pPr>
      <w:r>
        <w:rPr>
          <w:rFonts w:ascii="Helvetica" w:eastAsia="Times New Roman" w:hAnsi="Helvetica" w:cs="Helvetica"/>
          <w:sz w:val="21"/>
          <w:szCs w:val="21"/>
          <w:lang w:eastAsia="en-GB"/>
        </w:rPr>
        <w:t>The Promoter and</w:t>
      </w:r>
      <w:r w:rsidRPr="005B6B7C">
        <w:rPr>
          <w:rFonts w:ascii="Helvetica" w:eastAsia="Times New Roman" w:hAnsi="Helvetica" w:cs="Helvetica"/>
          <w:sz w:val="21"/>
          <w:szCs w:val="21"/>
          <w:lang w:eastAsia="en-GB"/>
        </w:rPr>
        <w:t xml:space="preserve"> </w:t>
      </w:r>
      <w:r w:rsidRPr="00BE2E39">
        <w:rPr>
          <w:rFonts w:ascii="Helvetica" w:hAnsi="Helvetica" w:cs="Helvetica"/>
          <w:sz w:val="21"/>
          <w:szCs w:val="21"/>
        </w:rPr>
        <w:t xml:space="preserve">its owners, subsidiaries, affiliates, any advertising and promotion agencies (and the directors, officers, employees, agents, successors, and assigns of each) </w:t>
      </w:r>
      <w:r w:rsidRPr="005B6B7C">
        <w:rPr>
          <w:rFonts w:ascii="Helvetica" w:eastAsia="Times New Roman" w:hAnsi="Helvetica" w:cs="Helvetica"/>
          <w:sz w:val="21"/>
          <w:szCs w:val="21"/>
          <w:lang w:eastAsia="en-GB"/>
        </w:rPr>
        <w:t xml:space="preserve">shall </w:t>
      </w:r>
      <w:r>
        <w:rPr>
          <w:rFonts w:ascii="Helvetica" w:eastAsia="Times New Roman" w:hAnsi="Helvetica" w:cs="Helvetica"/>
          <w:sz w:val="21"/>
          <w:szCs w:val="21"/>
          <w:lang w:eastAsia="en-GB"/>
        </w:rPr>
        <w:t xml:space="preserve">not </w:t>
      </w:r>
      <w:r w:rsidRPr="005B6B7C">
        <w:rPr>
          <w:rFonts w:ascii="Helvetica" w:eastAsia="Times New Roman" w:hAnsi="Helvetica" w:cs="Helvetica"/>
          <w:sz w:val="21"/>
          <w:szCs w:val="21"/>
          <w:lang w:eastAsia="en-GB"/>
        </w:rPr>
        <w:t xml:space="preserve">be held responsible for failure or delay to perform all or any part of these Terms including whether any event or match takes place, due to any act or omission beyond the </w:t>
      </w:r>
      <w:r>
        <w:rPr>
          <w:rFonts w:ascii="Helvetica" w:eastAsia="Times New Roman" w:hAnsi="Helvetica" w:cs="Helvetica"/>
          <w:sz w:val="21"/>
          <w:szCs w:val="21"/>
          <w:lang w:eastAsia="en-GB"/>
        </w:rPr>
        <w:t xml:space="preserve">reasonable </w:t>
      </w:r>
      <w:r w:rsidRPr="005B6B7C">
        <w:rPr>
          <w:rFonts w:ascii="Helvetica" w:eastAsia="Times New Roman" w:hAnsi="Helvetica" w:cs="Helvetica"/>
          <w:sz w:val="21"/>
          <w:szCs w:val="21"/>
          <w:lang w:eastAsia="en-GB"/>
        </w:rPr>
        <w:t>control of the Promoter, including but not limited to epidemics, pandemics, flood, fire, earthquake, drought or other natural disaster, war terrorism, civil unrest, riots or threats of war, terrorism, civil unrest or riots, any action taken by a governmental or public authority of any kind (including not granting a consent, exemption, approval or clearance), an event of national significance (including any day of national mourning) or any other events, which could not be predicted, controlled, avoided or overcome by the relative party (“</w:t>
      </w:r>
      <w:r w:rsidRPr="005B6B7C">
        <w:rPr>
          <w:rFonts w:ascii="Helvetica" w:eastAsia="Times New Roman" w:hAnsi="Helvetica" w:cs="Helvetica"/>
          <w:b/>
          <w:bCs/>
          <w:sz w:val="21"/>
          <w:szCs w:val="21"/>
          <w:lang w:eastAsia="en-GB"/>
        </w:rPr>
        <w:t>Force Majeure Event</w:t>
      </w:r>
      <w:r w:rsidRPr="005B6B7C">
        <w:rPr>
          <w:rFonts w:ascii="Helvetica" w:eastAsia="Times New Roman" w:hAnsi="Helvetica" w:cs="Helvetica"/>
          <w:sz w:val="21"/>
          <w:szCs w:val="21"/>
          <w:lang w:eastAsia="en-GB"/>
        </w:rPr>
        <w:t>”).</w:t>
      </w:r>
      <w:r>
        <w:rPr>
          <w:rFonts w:ascii="Helvetica" w:eastAsia="Times New Roman" w:hAnsi="Helvetica" w:cs="Helvetica"/>
          <w:sz w:val="21"/>
          <w:szCs w:val="21"/>
          <w:lang w:eastAsia="en-GB"/>
        </w:rPr>
        <w:t xml:space="preserve"> </w:t>
      </w:r>
      <w:r w:rsidR="007D5F2C" w:rsidRPr="007D5F2C">
        <w:rPr>
          <w:rFonts w:ascii="Helvetica" w:eastAsia="Times New Roman" w:hAnsi="Helvetica" w:cs="Helvetica"/>
          <w:sz w:val="21"/>
          <w:szCs w:val="21"/>
          <w:lang w:eastAsia="en-GB"/>
        </w:rPr>
        <w:t xml:space="preserve">In the event that the </w:t>
      </w:r>
      <w:r w:rsidR="0003458E" w:rsidRPr="0003458E">
        <w:rPr>
          <w:rFonts w:ascii="Helvetica" w:eastAsia="Times New Roman" w:hAnsi="Helvetica" w:cs="Helvetica"/>
          <w:sz w:val="21"/>
          <w:szCs w:val="21"/>
          <w:lang w:eastAsia="en-GB"/>
        </w:rPr>
        <w:t>Rugby League Grand Final</w:t>
      </w:r>
      <w:r w:rsidR="007D5F2C" w:rsidRPr="007D5F2C">
        <w:rPr>
          <w:rFonts w:ascii="Helvetica" w:eastAsia="Times New Roman" w:hAnsi="Helvetica" w:cs="Helvetica"/>
          <w:sz w:val="21"/>
          <w:szCs w:val="21"/>
          <w:lang w:eastAsia="en-GB"/>
        </w:rPr>
        <w:t xml:space="preserve"> on </w:t>
      </w:r>
      <w:r w:rsidR="0003458E">
        <w:rPr>
          <w:rFonts w:ascii="Helvetica" w:eastAsia="Times New Roman" w:hAnsi="Helvetica" w:cs="Helvetica"/>
          <w:sz w:val="21"/>
          <w:szCs w:val="21"/>
          <w:lang w:eastAsia="en-GB"/>
        </w:rPr>
        <w:t xml:space="preserve">11 October 2025 </w:t>
      </w:r>
      <w:r w:rsidR="00C87AC9">
        <w:rPr>
          <w:rFonts w:ascii="Helvetica" w:eastAsia="Times New Roman" w:hAnsi="Helvetica" w:cs="Helvetica"/>
          <w:sz w:val="21"/>
          <w:szCs w:val="21"/>
          <w:lang w:eastAsia="en-GB"/>
        </w:rPr>
        <w:t>(</w:t>
      </w:r>
      <w:r w:rsidR="0003458E">
        <w:rPr>
          <w:rFonts w:ascii="Helvetica" w:eastAsia="Times New Roman" w:hAnsi="Helvetica" w:cs="Helvetica"/>
          <w:sz w:val="21"/>
          <w:szCs w:val="21"/>
          <w:lang w:eastAsia="en-GB"/>
        </w:rPr>
        <w:t>Old Trafford)</w:t>
      </w:r>
      <w:r w:rsidR="007D5F2C" w:rsidRPr="007D5F2C">
        <w:rPr>
          <w:rFonts w:ascii="Helvetica" w:eastAsia="Times New Roman" w:hAnsi="Helvetica" w:cs="Helvetica"/>
          <w:sz w:val="21"/>
          <w:szCs w:val="21"/>
          <w:lang w:eastAsia="en-GB"/>
        </w:rPr>
        <w:t xml:space="preserve"> is cancelled, postponed and/or held behind closed doors (completely or in part), due to circumstances beyond the control of the Promoter, the Prize will be withdrawn without any indemnity at the Promoter’s sole discretion by notifying the Winner. </w:t>
      </w:r>
      <w:r>
        <w:rPr>
          <w:rFonts w:ascii="Helvetica" w:eastAsia="Times New Roman" w:hAnsi="Helvetica" w:cs="Helvetica"/>
          <w:sz w:val="21"/>
          <w:szCs w:val="21"/>
          <w:lang w:eastAsia="en-GB"/>
        </w:rPr>
        <w:t>The Promoter may, at its sole discretion, provide a replacement prize where available</w:t>
      </w:r>
      <w:r w:rsidRPr="005B6B7C">
        <w:rPr>
          <w:rFonts w:ascii="Helvetica" w:eastAsia="Times New Roman" w:hAnsi="Helvetica" w:cs="Helvetica"/>
          <w:sz w:val="21"/>
          <w:szCs w:val="21"/>
          <w:lang w:eastAsia="en-GB"/>
        </w:rPr>
        <w:t>.</w:t>
      </w:r>
    </w:p>
    <w:p w14:paraId="0A37B1D5" w14:textId="77777777" w:rsidR="005B6B7C" w:rsidRPr="00BE2E39" w:rsidRDefault="005B6B7C" w:rsidP="005B6B7C">
      <w:pPr>
        <w:pStyle w:val="fr-tag"/>
        <w:spacing w:before="300" w:beforeAutospacing="0" w:after="150" w:afterAutospacing="0"/>
        <w:ind w:left="567"/>
        <w:jc w:val="both"/>
        <w:rPr>
          <w:rFonts w:ascii="Helvetica" w:hAnsi="Helvetica" w:cs="Helvetica"/>
          <w:sz w:val="21"/>
          <w:szCs w:val="21"/>
        </w:rPr>
      </w:pPr>
    </w:p>
    <w:p w14:paraId="6D091A41" w14:textId="77777777" w:rsidR="0012503B" w:rsidRPr="00BE2E39" w:rsidRDefault="0012503B" w:rsidP="002C255F">
      <w:pPr>
        <w:pStyle w:val="fr-tag"/>
        <w:numPr>
          <w:ilvl w:val="0"/>
          <w:numId w:val="21"/>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lastRenderedPageBreak/>
        <w:t>GOVERNING LAW</w:t>
      </w:r>
    </w:p>
    <w:p w14:paraId="64192A73" w14:textId="62D0A877" w:rsidR="00DA6E33" w:rsidRPr="00BE2E39" w:rsidRDefault="0012503B"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These </w:t>
      </w:r>
      <w:r w:rsidR="004E0EA0">
        <w:rPr>
          <w:rFonts w:ascii="Helvetica" w:hAnsi="Helvetica" w:cs="Helvetica"/>
          <w:sz w:val="21"/>
          <w:szCs w:val="21"/>
        </w:rPr>
        <w:t>Terms</w:t>
      </w:r>
      <w:r w:rsidRPr="00BE2E39">
        <w:rPr>
          <w:rFonts w:ascii="Helvetica" w:hAnsi="Helvetica" w:cs="Helvetica"/>
          <w:sz w:val="21"/>
          <w:szCs w:val="21"/>
        </w:rPr>
        <w:t xml:space="preserve">, and any dispute or claim arising out of or in connection with them </w:t>
      </w:r>
      <w:r w:rsidR="001F2FFC" w:rsidRPr="00BE2E39">
        <w:rPr>
          <w:rFonts w:ascii="Helvetica" w:hAnsi="Helvetica" w:cs="Helvetica"/>
          <w:sz w:val="21"/>
          <w:szCs w:val="21"/>
        </w:rPr>
        <w:t xml:space="preserve">(whether such disputes or claims are contractual or non-contractual in nature, such as claims in tort, for breach of statute or regulation or otherwise) </w:t>
      </w:r>
      <w:r w:rsidRPr="00BE2E39">
        <w:rPr>
          <w:rFonts w:ascii="Helvetica" w:hAnsi="Helvetica" w:cs="Helvetica"/>
          <w:sz w:val="21"/>
          <w:szCs w:val="21"/>
        </w:rPr>
        <w:t>will be governed by the laws of England and Wales and the parties irrevocably submit to the exclusive jurisdiction of the courts of England and Wales.</w:t>
      </w:r>
    </w:p>
    <w:p w14:paraId="0D763A92" w14:textId="0285C01B" w:rsidR="00576BCA" w:rsidRPr="00BE2E39" w:rsidRDefault="00DA6E33"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Only you may enforce the terms of these </w:t>
      </w:r>
      <w:r w:rsidR="004E0EA0">
        <w:rPr>
          <w:rFonts w:ascii="Helvetica" w:hAnsi="Helvetica" w:cs="Helvetica"/>
          <w:sz w:val="21"/>
          <w:szCs w:val="21"/>
        </w:rPr>
        <w:t>Terms</w:t>
      </w:r>
      <w:r w:rsidRPr="00BE2E39">
        <w:rPr>
          <w:rFonts w:ascii="Helvetica" w:hAnsi="Helvetica" w:cs="Helvetica"/>
          <w:sz w:val="21"/>
          <w:szCs w:val="21"/>
        </w:rPr>
        <w:t xml:space="preserve"> and any rights of third parties under the Contracts (Rights of Third Parties) Act 1999 to enforce any </w:t>
      </w:r>
      <w:r w:rsidR="004E0EA0">
        <w:rPr>
          <w:rFonts w:ascii="Helvetica" w:hAnsi="Helvetica" w:cs="Helvetica"/>
          <w:sz w:val="21"/>
          <w:szCs w:val="21"/>
        </w:rPr>
        <w:t>of these Terms</w:t>
      </w:r>
      <w:r w:rsidRPr="00BE2E39">
        <w:rPr>
          <w:rFonts w:ascii="Helvetica" w:hAnsi="Helvetica" w:cs="Helvetica"/>
          <w:sz w:val="21"/>
          <w:szCs w:val="21"/>
        </w:rPr>
        <w:t xml:space="preserve"> are excluded.</w:t>
      </w:r>
    </w:p>
    <w:p w14:paraId="08C3A57E" w14:textId="77777777" w:rsidR="0012503B" w:rsidRPr="00BE2E39" w:rsidRDefault="0012503B" w:rsidP="002C255F">
      <w:pPr>
        <w:pStyle w:val="fr-tag"/>
        <w:numPr>
          <w:ilvl w:val="0"/>
          <w:numId w:val="21"/>
        </w:numPr>
        <w:spacing w:before="300" w:beforeAutospacing="0" w:after="150" w:afterAutospacing="0"/>
        <w:ind w:left="0"/>
        <w:jc w:val="both"/>
        <w:rPr>
          <w:rFonts w:ascii="Helvetica" w:hAnsi="Helvetica" w:cs="Helvetica"/>
          <w:sz w:val="21"/>
          <w:szCs w:val="21"/>
        </w:rPr>
      </w:pPr>
      <w:r w:rsidRPr="00BE2E39">
        <w:rPr>
          <w:rFonts w:ascii="Helvetica" w:hAnsi="Helvetica" w:cs="Helvetica"/>
          <w:b/>
          <w:bCs/>
          <w:sz w:val="21"/>
          <w:szCs w:val="21"/>
        </w:rPr>
        <w:t>MISCELLANEOUS</w:t>
      </w:r>
    </w:p>
    <w:p w14:paraId="54B0886C" w14:textId="156C4BB8" w:rsidR="0012503B" w:rsidRPr="00BE2E39" w:rsidRDefault="001F2FFC"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The </w:t>
      </w:r>
      <w:r w:rsidR="004E0EA0">
        <w:rPr>
          <w:rFonts w:ascii="Helvetica" w:hAnsi="Helvetica" w:cs="Helvetica"/>
          <w:sz w:val="21"/>
          <w:szCs w:val="21"/>
        </w:rPr>
        <w:t>P</w:t>
      </w:r>
      <w:r w:rsidRPr="00BE2E39">
        <w:rPr>
          <w:rFonts w:ascii="Helvetica" w:hAnsi="Helvetica" w:cs="Helvetica"/>
          <w:sz w:val="21"/>
          <w:szCs w:val="21"/>
        </w:rPr>
        <w:t xml:space="preserve">romoter </w:t>
      </w:r>
      <w:r w:rsidR="0012503B" w:rsidRPr="00BE2E39">
        <w:rPr>
          <w:rFonts w:ascii="Helvetica" w:hAnsi="Helvetica" w:cs="Helvetica"/>
          <w:sz w:val="21"/>
          <w:szCs w:val="21"/>
        </w:rPr>
        <w:t xml:space="preserve">reserves the right to suspend, modify, or terminate the Competition, or these </w:t>
      </w:r>
      <w:r w:rsidR="004E0EA0">
        <w:rPr>
          <w:rFonts w:ascii="Helvetica" w:hAnsi="Helvetica" w:cs="Helvetica"/>
          <w:sz w:val="21"/>
          <w:szCs w:val="21"/>
        </w:rPr>
        <w:t>Terms</w:t>
      </w:r>
      <w:r w:rsidR="0012503B" w:rsidRPr="00BE2E39">
        <w:rPr>
          <w:rFonts w:ascii="Helvetica" w:hAnsi="Helvetica" w:cs="Helvetica"/>
          <w:sz w:val="21"/>
          <w:szCs w:val="21"/>
        </w:rPr>
        <w:t xml:space="preserve"> at any time by posting updated </w:t>
      </w:r>
      <w:r w:rsidR="004E0EA0">
        <w:rPr>
          <w:rFonts w:ascii="Helvetica" w:hAnsi="Helvetica" w:cs="Helvetica"/>
          <w:sz w:val="21"/>
          <w:szCs w:val="21"/>
        </w:rPr>
        <w:t>Terms</w:t>
      </w:r>
      <w:r w:rsidRPr="00BE2E39">
        <w:rPr>
          <w:rFonts w:ascii="Helvetica" w:hAnsi="Helvetica" w:cs="Helvetica"/>
          <w:sz w:val="21"/>
          <w:szCs w:val="21"/>
        </w:rPr>
        <w:t xml:space="preserve"> on their website </w:t>
      </w:r>
      <w:r w:rsidR="0012503B" w:rsidRPr="00BE2E39">
        <w:rPr>
          <w:rFonts w:ascii="Helvetica" w:hAnsi="Helvetica" w:cs="Helvetica"/>
          <w:sz w:val="21"/>
          <w:szCs w:val="21"/>
        </w:rPr>
        <w:t xml:space="preserve">or via </w:t>
      </w:r>
      <w:r w:rsidR="00522E89" w:rsidRPr="00BE2E39">
        <w:rPr>
          <w:rFonts w:ascii="Helvetica" w:hAnsi="Helvetica" w:cs="Helvetica"/>
          <w:sz w:val="21"/>
          <w:szCs w:val="21"/>
        </w:rPr>
        <w:t xml:space="preserve">the </w:t>
      </w:r>
      <w:r w:rsidR="00522E89" w:rsidRPr="00262B6C">
        <w:rPr>
          <w:rFonts w:ascii="Helvetica" w:hAnsi="Helvetica" w:cs="Helvetica"/>
          <w:sz w:val="21"/>
          <w:szCs w:val="21"/>
        </w:rPr>
        <w:t>applicable Social Media Provider channel</w:t>
      </w:r>
      <w:r w:rsidR="0012503B" w:rsidRPr="00BE2E39">
        <w:rPr>
          <w:rFonts w:ascii="Helvetica" w:hAnsi="Helvetica" w:cs="Helvetica"/>
          <w:sz w:val="21"/>
          <w:szCs w:val="21"/>
        </w:rPr>
        <w:t xml:space="preserve"> (as applicable).</w:t>
      </w:r>
    </w:p>
    <w:p w14:paraId="136E732D" w14:textId="2CA7166C" w:rsidR="0012503B" w:rsidRPr="00BE2E39" w:rsidRDefault="0012503B"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The invalidity or unenforceability of any provision of these </w:t>
      </w:r>
      <w:r w:rsidR="004E0EA0">
        <w:rPr>
          <w:rFonts w:ascii="Helvetica" w:hAnsi="Helvetica" w:cs="Helvetica"/>
          <w:sz w:val="21"/>
          <w:szCs w:val="21"/>
        </w:rPr>
        <w:t>Terms</w:t>
      </w:r>
      <w:r w:rsidRPr="00BE2E39">
        <w:rPr>
          <w:rFonts w:ascii="Helvetica" w:hAnsi="Helvetica" w:cs="Helvetica"/>
          <w:sz w:val="21"/>
          <w:szCs w:val="21"/>
        </w:rPr>
        <w:t xml:space="preserve"> will not affect the validity or enforceability of any other provision. In the event that any provision of these </w:t>
      </w:r>
      <w:r w:rsidR="004E0EA0">
        <w:rPr>
          <w:rFonts w:ascii="Helvetica" w:hAnsi="Helvetica" w:cs="Helvetica"/>
          <w:sz w:val="21"/>
          <w:szCs w:val="21"/>
        </w:rPr>
        <w:t>Terms</w:t>
      </w:r>
      <w:r w:rsidRPr="00BE2E39">
        <w:rPr>
          <w:rFonts w:ascii="Helvetica" w:hAnsi="Helvetica" w:cs="Helvetica"/>
          <w:sz w:val="21"/>
          <w:szCs w:val="21"/>
        </w:rPr>
        <w:t xml:space="preserve"> is determined to be invalid or otherwise unenforceable or illegal, the other provisions will remain in effect and will be construed in accordance with their terms as if the invalid, unenforceable, or illegal provisions were not contained herein.</w:t>
      </w:r>
    </w:p>
    <w:p w14:paraId="0F4533F5" w14:textId="58386B41" w:rsidR="0012503B" w:rsidRPr="00BE2E39" w:rsidRDefault="001F2FFC" w:rsidP="002C255F">
      <w:pPr>
        <w:pStyle w:val="fr-tag"/>
        <w:numPr>
          <w:ilvl w:val="2"/>
          <w:numId w:val="21"/>
        </w:numPr>
        <w:spacing w:before="300" w:beforeAutospacing="0" w:after="150" w:afterAutospacing="0"/>
        <w:ind w:left="851" w:hanging="284"/>
        <w:jc w:val="both"/>
        <w:rPr>
          <w:rFonts w:ascii="Helvetica" w:hAnsi="Helvetica" w:cs="Helvetica"/>
          <w:sz w:val="21"/>
          <w:szCs w:val="21"/>
        </w:rPr>
      </w:pPr>
      <w:r w:rsidRPr="00BE2E39">
        <w:rPr>
          <w:rFonts w:ascii="Helvetica" w:hAnsi="Helvetica" w:cs="Helvetica"/>
          <w:sz w:val="21"/>
          <w:szCs w:val="21"/>
        </w:rPr>
        <w:t xml:space="preserve">The </w:t>
      </w:r>
      <w:r w:rsidR="001A6C36">
        <w:rPr>
          <w:rFonts w:ascii="Helvetica" w:hAnsi="Helvetica" w:cs="Helvetica"/>
          <w:sz w:val="21"/>
          <w:szCs w:val="21"/>
        </w:rPr>
        <w:t>P</w:t>
      </w:r>
      <w:r w:rsidRPr="00BE2E39">
        <w:rPr>
          <w:rFonts w:ascii="Helvetica" w:hAnsi="Helvetica" w:cs="Helvetica"/>
          <w:sz w:val="21"/>
          <w:szCs w:val="21"/>
        </w:rPr>
        <w:t>romoter’s</w:t>
      </w:r>
      <w:r w:rsidR="0012503B" w:rsidRPr="00BE2E39">
        <w:rPr>
          <w:rFonts w:ascii="Helvetica" w:hAnsi="Helvetica" w:cs="Helvetica"/>
          <w:sz w:val="21"/>
          <w:szCs w:val="21"/>
        </w:rPr>
        <w:t xml:space="preserve"> failure </w:t>
      </w:r>
      <w:r w:rsidR="00576BCA" w:rsidRPr="00BE2E39">
        <w:rPr>
          <w:rFonts w:ascii="Helvetica" w:hAnsi="Helvetica" w:cs="Helvetica"/>
          <w:sz w:val="21"/>
          <w:szCs w:val="21"/>
        </w:rPr>
        <w:t xml:space="preserve">or delay </w:t>
      </w:r>
      <w:r w:rsidR="0012503B" w:rsidRPr="00BE2E39">
        <w:rPr>
          <w:rFonts w:ascii="Helvetica" w:hAnsi="Helvetica" w:cs="Helvetica"/>
          <w:sz w:val="21"/>
          <w:szCs w:val="21"/>
        </w:rPr>
        <w:t xml:space="preserve">to enforce any term of these </w:t>
      </w:r>
      <w:r w:rsidR="004E0EA0">
        <w:rPr>
          <w:rFonts w:ascii="Helvetica" w:hAnsi="Helvetica" w:cs="Helvetica"/>
          <w:sz w:val="21"/>
          <w:szCs w:val="21"/>
        </w:rPr>
        <w:t>Terms</w:t>
      </w:r>
      <w:r w:rsidR="0012503B" w:rsidRPr="00BE2E39">
        <w:rPr>
          <w:rFonts w:ascii="Helvetica" w:hAnsi="Helvetica" w:cs="Helvetica"/>
          <w:sz w:val="21"/>
          <w:szCs w:val="21"/>
        </w:rPr>
        <w:t xml:space="preserve"> will not constitute a waiver of that provision.</w:t>
      </w:r>
    </w:p>
    <w:p w14:paraId="6CE6F0BA" w14:textId="42F3B955" w:rsidR="0012503B" w:rsidRPr="00BE2E39" w:rsidRDefault="0012503B" w:rsidP="00416889">
      <w:pPr>
        <w:pStyle w:val="fr-tag"/>
        <w:spacing w:before="300" w:beforeAutospacing="0" w:after="150" w:afterAutospacing="0"/>
        <w:jc w:val="both"/>
        <w:rPr>
          <w:rFonts w:ascii="Helvetica" w:hAnsi="Helvetica" w:cs="Helvetica"/>
          <w:sz w:val="21"/>
          <w:szCs w:val="21"/>
        </w:rPr>
      </w:pPr>
      <w:r w:rsidRPr="00BE2E39">
        <w:rPr>
          <w:rFonts w:ascii="Helvetica" w:hAnsi="Helvetica" w:cs="Helvetica"/>
          <w:sz w:val="21"/>
          <w:szCs w:val="21"/>
        </w:rPr>
        <w:t>Good luck!</w:t>
      </w:r>
    </w:p>
    <w:p w14:paraId="72AE0EA5" w14:textId="77777777" w:rsidR="0012503B" w:rsidRDefault="0012503B" w:rsidP="00416889">
      <w:pPr>
        <w:jc w:val="both"/>
      </w:pPr>
    </w:p>
    <w:sectPr w:rsidR="00125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11"/>
    <w:multiLevelType w:val="multilevel"/>
    <w:tmpl w:val="58C4F12A"/>
    <w:lvl w:ilvl="0">
      <w:start w:val="1"/>
      <w:numFmt w:val="decimal"/>
      <w:lvlText w:val="%1."/>
      <w:lvlJc w:val="left"/>
      <w:pPr>
        <w:tabs>
          <w:tab w:val="num" w:pos="720"/>
        </w:tabs>
        <w:ind w:left="720" w:hanging="360"/>
      </w:pPr>
      <w:rPr>
        <w:rFonts w:hint="default"/>
        <w:b w:val="0"/>
        <w:bCs/>
        <w:sz w:val="21"/>
        <w:szCs w:val="21"/>
      </w:rPr>
    </w:lvl>
    <w:lvl w:ilvl="1">
      <w:start w:val="5"/>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46DE"/>
    <w:multiLevelType w:val="multilevel"/>
    <w:tmpl w:val="EC9E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54975"/>
    <w:multiLevelType w:val="multilevel"/>
    <w:tmpl w:val="7F8EFADC"/>
    <w:lvl w:ilvl="0">
      <w:start w:val="1"/>
      <w:numFmt w:val="upperLetter"/>
      <w:lvlText w:val="%1."/>
      <w:lvlJc w:val="left"/>
      <w:pPr>
        <w:tabs>
          <w:tab w:val="num" w:pos="720"/>
        </w:tabs>
        <w:ind w:left="720" w:hanging="360"/>
      </w:pPr>
      <w:rPr>
        <w:rFonts w:hint="default"/>
        <w:b/>
        <w:sz w:val="21"/>
        <w:szCs w:val="2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21E39"/>
    <w:multiLevelType w:val="multilevel"/>
    <w:tmpl w:val="2D4C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971FE"/>
    <w:multiLevelType w:val="multilevel"/>
    <w:tmpl w:val="FDE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07F90"/>
    <w:multiLevelType w:val="multilevel"/>
    <w:tmpl w:val="EF869260"/>
    <w:lvl w:ilvl="0">
      <w:start w:val="1"/>
      <w:numFmt w:val="upperLetter"/>
      <w:lvlText w:val="%1."/>
      <w:lvlJc w:val="left"/>
      <w:pPr>
        <w:tabs>
          <w:tab w:val="num" w:pos="720"/>
        </w:tabs>
        <w:ind w:left="720" w:hanging="360"/>
      </w:pPr>
      <w:rPr>
        <w:rFonts w:hint="default"/>
        <w:b/>
        <w:sz w:val="21"/>
        <w:szCs w:val="2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sz w:val="21"/>
        <w:szCs w:val="21"/>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E7D14"/>
    <w:multiLevelType w:val="multilevel"/>
    <w:tmpl w:val="A6405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BF64962"/>
    <w:multiLevelType w:val="multilevel"/>
    <w:tmpl w:val="060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B7EB9"/>
    <w:multiLevelType w:val="multilevel"/>
    <w:tmpl w:val="9E7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288D"/>
    <w:multiLevelType w:val="hybridMultilevel"/>
    <w:tmpl w:val="484ACFFA"/>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E61FEE"/>
    <w:multiLevelType w:val="multilevel"/>
    <w:tmpl w:val="7F8EFADC"/>
    <w:lvl w:ilvl="0">
      <w:start w:val="1"/>
      <w:numFmt w:val="upperLetter"/>
      <w:lvlText w:val="%1."/>
      <w:lvlJc w:val="left"/>
      <w:pPr>
        <w:tabs>
          <w:tab w:val="num" w:pos="720"/>
        </w:tabs>
        <w:ind w:left="720" w:hanging="360"/>
      </w:pPr>
      <w:rPr>
        <w:rFonts w:hint="default"/>
        <w:b/>
        <w:sz w:val="21"/>
        <w:szCs w:val="2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52A6D"/>
    <w:multiLevelType w:val="multilevel"/>
    <w:tmpl w:val="B20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72FF0"/>
    <w:multiLevelType w:val="hybridMultilevel"/>
    <w:tmpl w:val="57281104"/>
    <w:lvl w:ilvl="0" w:tplc="1E18ECD6">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2A92182"/>
    <w:multiLevelType w:val="multilevel"/>
    <w:tmpl w:val="7F8EFADC"/>
    <w:lvl w:ilvl="0">
      <w:start w:val="1"/>
      <w:numFmt w:val="upperLetter"/>
      <w:lvlText w:val="%1."/>
      <w:lvlJc w:val="left"/>
      <w:pPr>
        <w:tabs>
          <w:tab w:val="num" w:pos="720"/>
        </w:tabs>
        <w:ind w:left="720" w:hanging="360"/>
      </w:pPr>
      <w:rPr>
        <w:rFonts w:hint="default"/>
        <w:b/>
        <w:sz w:val="21"/>
        <w:szCs w:val="2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37727"/>
    <w:multiLevelType w:val="hybridMultilevel"/>
    <w:tmpl w:val="3B48C33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97886"/>
    <w:multiLevelType w:val="multilevel"/>
    <w:tmpl w:val="246A74FC"/>
    <w:lvl w:ilvl="0">
      <w:start w:val="2"/>
      <w:numFmt w:val="upperLetter"/>
      <w:lvlText w:val="%1."/>
      <w:lvlJc w:val="left"/>
      <w:pPr>
        <w:tabs>
          <w:tab w:val="num" w:pos="720"/>
        </w:tabs>
        <w:ind w:left="720" w:hanging="360"/>
      </w:pPr>
      <w:rPr>
        <w:rFonts w:hint="default"/>
        <w:b/>
        <w:sz w:val="21"/>
        <w:szCs w:val="21"/>
      </w:rPr>
    </w:lvl>
    <w:lvl w:ilvl="1">
      <w:start w:val="5"/>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D3A16"/>
    <w:multiLevelType w:val="multilevel"/>
    <w:tmpl w:val="6F9C2E32"/>
    <w:lvl w:ilvl="0">
      <w:start w:val="1"/>
      <w:numFmt w:val="decimal"/>
      <w:lvlText w:val="%1."/>
      <w:lvlJc w:val="left"/>
      <w:pPr>
        <w:tabs>
          <w:tab w:val="num" w:pos="720"/>
        </w:tabs>
        <w:ind w:left="720" w:hanging="360"/>
      </w:pPr>
      <w:rPr>
        <w:rFonts w:hint="default"/>
        <w:b w:val="0"/>
        <w:bCs/>
        <w:sz w:val="21"/>
        <w:szCs w:val="21"/>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060FC"/>
    <w:multiLevelType w:val="hybridMultilevel"/>
    <w:tmpl w:val="DAF20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9C6192"/>
    <w:multiLevelType w:val="hybridMultilevel"/>
    <w:tmpl w:val="72189BC4"/>
    <w:lvl w:ilvl="0" w:tplc="AC608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33610"/>
    <w:multiLevelType w:val="hybridMultilevel"/>
    <w:tmpl w:val="733E7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0E78F2"/>
    <w:multiLevelType w:val="multilevel"/>
    <w:tmpl w:val="7C5C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44630"/>
    <w:multiLevelType w:val="multilevel"/>
    <w:tmpl w:val="D41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7335D"/>
    <w:multiLevelType w:val="hybridMultilevel"/>
    <w:tmpl w:val="72189BC4"/>
    <w:lvl w:ilvl="0" w:tplc="AC6087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A44B8"/>
    <w:multiLevelType w:val="hybridMultilevel"/>
    <w:tmpl w:val="A7C6FE64"/>
    <w:lvl w:ilvl="0" w:tplc="86783BCE">
      <w:start w:val="10"/>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84F91"/>
    <w:multiLevelType w:val="hybridMultilevel"/>
    <w:tmpl w:val="485C5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113F3"/>
    <w:multiLevelType w:val="multilevel"/>
    <w:tmpl w:val="982E8386"/>
    <w:lvl w:ilvl="0">
      <w:start w:val="3"/>
      <w:numFmt w:val="upperLetter"/>
      <w:lvlText w:val="%1."/>
      <w:lvlJc w:val="left"/>
      <w:pPr>
        <w:tabs>
          <w:tab w:val="num" w:pos="720"/>
        </w:tabs>
        <w:ind w:left="720" w:hanging="360"/>
      </w:pPr>
      <w:rPr>
        <w:rFonts w:hint="default"/>
        <w:b/>
        <w:sz w:val="21"/>
        <w:szCs w:val="21"/>
      </w:rPr>
    </w:lvl>
    <w:lvl w:ilvl="1">
      <w:start w:val="5"/>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30"/>
      <w:numFmt w:val="bullet"/>
      <w:lvlText w:val="-"/>
      <w:lvlJc w:val="left"/>
      <w:pPr>
        <w:ind w:left="3600" w:hanging="360"/>
      </w:pPr>
      <w:rPr>
        <w:rFonts w:ascii="Helvetica" w:eastAsia="Times New Roman" w:hAnsi="Helvetica" w:cs="Helvetica"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21960"/>
    <w:multiLevelType w:val="hybridMultilevel"/>
    <w:tmpl w:val="8A986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839954">
    <w:abstractNumId w:val="13"/>
  </w:num>
  <w:num w:numId="2" w16cid:durableId="1436973542">
    <w:abstractNumId w:val="8"/>
  </w:num>
  <w:num w:numId="3" w16cid:durableId="1680081923">
    <w:abstractNumId w:val="11"/>
  </w:num>
  <w:num w:numId="4" w16cid:durableId="1970743706">
    <w:abstractNumId w:val="21"/>
  </w:num>
  <w:num w:numId="5" w16cid:durableId="1664160830">
    <w:abstractNumId w:val="4"/>
  </w:num>
  <w:num w:numId="6" w16cid:durableId="13726256">
    <w:abstractNumId w:val="3"/>
  </w:num>
  <w:num w:numId="7" w16cid:durableId="1181434761">
    <w:abstractNumId w:val="7"/>
  </w:num>
  <w:num w:numId="8" w16cid:durableId="2102413510">
    <w:abstractNumId w:val="1"/>
  </w:num>
  <w:num w:numId="9" w16cid:durableId="1989168242">
    <w:abstractNumId w:val="20"/>
  </w:num>
  <w:num w:numId="10" w16cid:durableId="270208178">
    <w:abstractNumId w:val="5"/>
  </w:num>
  <w:num w:numId="11" w16cid:durableId="1604873733">
    <w:abstractNumId w:val="19"/>
  </w:num>
  <w:num w:numId="12" w16cid:durableId="1627543931">
    <w:abstractNumId w:val="17"/>
  </w:num>
  <w:num w:numId="13" w16cid:durableId="849099787">
    <w:abstractNumId w:val="6"/>
  </w:num>
  <w:num w:numId="14" w16cid:durableId="1117018083">
    <w:abstractNumId w:val="9"/>
  </w:num>
  <w:num w:numId="15" w16cid:durableId="1697004819">
    <w:abstractNumId w:val="12"/>
  </w:num>
  <w:num w:numId="16" w16cid:durableId="431240683">
    <w:abstractNumId w:val="14"/>
  </w:num>
  <w:num w:numId="17" w16cid:durableId="1093862515">
    <w:abstractNumId w:val="23"/>
  </w:num>
  <w:num w:numId="18" w16cid:durableId="2031908402">
    <w:abstractNumId w:val="22"/>
  </w:num>
  <w:num w:numId="19" w16cid:durableId="640884926">
    <w:abstractNumId w:val="18"/>
  </w:num>
  <w:num w:numId="20" w16cid:durableId="854534341">
    <w:abstractNumId w:val="15"/>
  </w:num>
  <w:num w:numId="21" w16cid:durableId="684552022">
    <w:abstractNumId w:val="25"/>
  </w:num>
  <w:num w:numId="22" w16cid:durableId="854539914">
    <w:abstractNumId w:val="10"/>
  </w:num>
  <w:num w:numId="23" w16cid:durableId="1532189316">
    <w:abstractNumId w:val="2"/>
  </w:num>
  <w:num w:numId="24" w16cid:durableId="172495025">
    <w:abstractNumId w:val="26"/>
  </w:num>
  <w:num w:numId="25" w16cid:durableId="693460470">
    <w:abstractNumId w:val="16"/>
  </w:num>
  <w:num w:numId="26" w16cid:durableId="400637934">
    <w:abstractNumId w:val="0"/>
  </w:num>
  <w:num w:numId="27" w16cid:durableId="1791971753">
    <w:abstractNumId w:val="24"/>
  </w:num>
  <w:num w:numId="28" w16cid:durableId="1496602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190124">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3B"/>
    <w:rsid w:val="00011604"/>
    <w:rsid w:val="00012254"/>
    <w:rsid w:val="00012A14"/>
    <w:rsid w:val="00022E77"/>
    <w:rsid w:val="00033A81"/>
    <w:rsid w:val="0003458E"/>
    <w:rsid w:val="00037CE3"/>
    <w:rsid w:val="0004171A"/>
    <w:rsid w:val="00044072"/>
    <w:rsid w:val="000458E1"/>
    <w:rsid w:val="00050338"/>
    <w:rsid w:val="00055B14"/>
    <w:rsid w:val="000574D8"/>
    <w:rsid w:val="0006397D"/>
    <w:rsid w:val="0009301D"/>
    <w:rsid w:val="000A185A"/>
    <w:rsid w:val="000B5100"/>
    <w:rsid w:val="000C062A"/>
    <w:rsid w:val="000C3C82"/>
    <w:rsid w:val="000C7DFA"/>
    <w:rsid w:val="000D7D2B"/>
    <w:rsid w:val="000E05F7"/>
    <w:rsid w:val="000E251C"/>
    <w:rsid w:val="000E7440"/>
    <w:rsid w:val="000F7923"/>
    <w:rsid w:val="000F7D10"/>
    <w:rsid w:val="000F7D44"/>
    <w:rsid w:val="0010031D"/>
    <w:rsid w:val="00114112"/>
    <w:rsid w:val="00121996"/>
    <w:rsid w:val="0012503B"/>
    <w:rsid w:val="00130154"/>
    <w:rsid w:val="0013189B"/>
    <w:rsid w:val="001344BD"/>
    <w:rsid w:val="00142933"/>
    <w:rsid w:val="00142E30"/>
    <w:rsid w:val="00143E38"/>
    <w:rsid w:val="00151350"/>
    <w:rsid w:val="00154544"/>
    <w:rsid w:val="00161761"/>
    <w:rsid w:val="0016221D"/>
    <w:rsid w:val="001659EC"/>
    <w:rsid w:val="00175C5E"/>
    <w:rsid w:val="00193FC2"/>
    <w:rsid w:val="001948CA"/>
    <w:rsid w:val="001A221E"/>
    <w:rsid w:val="001A3D8C"/>
    <w:rsid w:val="001A6C36"/>
    <w:rsid w:val="001B4017"/>
    <w:rsid w:val="001B65D8"/>
    <w:rsid w:val="001C158C"/>
    <w:rsid w:val="001C1A3D"/>
    <w:rsid w:val="001C5745"/>
    <w:rsid w:val="001C5C9C"/>
    <w:rsid w:val="001C6A95"/>
    <w:rsid w:val="001D63D8"/>
    <w:rsid w:val="001E059D"/>
    <w:rsid w:val="001E2996"/>
    <w:rsid w:val="001F0069"/>
    <w:rsid w:val="001F2FFC"/>
    <w:rsid w:val="001F7AB9"/>
    <w:rsid w:val="00205FAD"/>
    <w:rsid w:val="0020645E"/>
    <w:rsid w:val="00215F07"/>
    <w:rsid w:val="002208EF"/>
    <w:rsid w:val="00224CCA"/>
    <w:rsid w:val="002343FC"/>
    <w:rsid w:val="00236704"/>
    <w:rsid w:val="00237FE5"/>
    <w:rsid w:val="0026028A"/>
    <w:rsid w:val="00260CFF"/>
    <w:rsid w:val="00262B6C"/>
    <w:rsid w:val="0026580E"/>
    <w:rsid w:val="00266F68"/>
    <w:rsid w:val="002747C5"/>
    <w:rsid w:val="00277680"/>
    <w:rsid w:val="00284840"/>
    <w:rsid w:val="002948EC"/>
    <w:rsid w:val="002A0C2B"/>
    <w:rsid w:val="002B5195"/>
    <w:rsid w:val="002C03B7"/>
    <w:rsid w:val="002C14AA"/>
    <w:rsid w:val="002C255F"/>
    <w:rsid w:val="002C4449"/>
    <w:rsid w:val="002C4714"/>
    <w:rsid w:val="002D3BB3"/>
    <w:rsid w:val="002D7E98"/>
    <w:rsid w:val="002E5CDA"/>
    <w:rsid w:val="00300ABE"/>
    <w:rsid w:val="00305FCF"/>
    <w:rsid w:val="0032093A"/>
    <w:rsid w:val="00330EEC"/>
    <w:rsid w:val="00340F69"/>
    <w:rsid w:val="00343981"/>
    <w:rsid w:val="00352D19"/>
    <w:rsid w:val="00357239"/>
    <w:rsid w:val="00360B48"/>
    <w:rsid w:val="00362805"/>
    <w:rsid w:val="00365A74"/>
    <w:rsid w:val="00383307"/>
    <w:rsid w:val="00391474"/>
    <w:rsid w:val="003942F4"/>
    <w:rsid w:val="00394D35"/>
    <w:rsid w:val="003A6A7B"/>
    <w:rsid w:val="003B6071"/>
    <w:rsid w:val="003C1A67"/>
    <w:rsid w:val="003C7B73"/>
    <w:rsid w:val="003F11AA"/>
    <w:rsid w:val="003F4E3C"/>
    <w:rsid w:val="003F73F3"/>
    <w:rsid w:val="00416889"/>
    <w:rsid w:val="0042629E"/>
    <w:rsid w:val="00451A4A"/>
    <w:rsid w:val="00451D30"/>
    <w:rsid w:val="0045307F"/>
    <w:rsid w:val="00453080"/>
    <w:rsid w:val="0046679D"/>
    <w:rsid w:val="00472ADE"/>
    <w:rsid w:val="00480CE9"/>
    <w:rsid w:val="00487084"/>
    <w:rsid w:val="00497943"/>
    <w:rsid w:val="004A2C9D"/>
    <w:rsid w:val="004A6835"/>
    <w:rsid w:val="004B48FD"/>
    <w:rsid w:val="004C1618"/>
    <w:rsid w:val="004D4CD6"/>
    <w:rsid w:val="004D65B8"/>
    <w:rsid w:val="004E0EA0"/>
    <w:rsid w:val="004E2E23"/>
    <w:rsid w:val="004E5BC8"/>
    <w:rsid w:val="00500391"/>
    <w:rsid w:val="00504A1F"/>
    <w:rsid w:val="0052044F"/>
    <w:rsid w:val="00522E89"/>
    <w:rsid w:val="005263CA"/>
    <w:rsid w:val="00530309"/>
    <w:rsid w:val="005317B0"/>
    <w:rsid w:val="0053350A"/>
    <w:rsid w:val="0053564E"/>
    <w:rsid w:val="00536FDB"/>
    <w:rsid w:val="00540B9E"/>
    <w:rsid w:val="0054277E"/>
    <w:rsid w:val="005449AE"/>
    <w:rsid w:val="00553F82"/>
    <w:rsid w:val="00566A9B"/>
    <w:rsid w:val="00570A0F"/>
    <w:rsid w:val="00575C6F"/>
    <w:rsid w:val="00576BCA"/>
    <w:rsid w:val="005A42A7"/>
    <w:rsid w:val="005A7762"/>
    <w:rsid w:val="005B6B7C"/>
    <w:rsid w:val="005B7B95"/>
    <w:rsid w:val="005C221F"/>
    <w:rsid w:val="005C4AE4"/>
    <w:rsid w:val="005D254A"/>
    <w:rsid w:val="005E7FD4"/>
    <w:rsid w:val="005F187A"/>
    <w:rsid w:val="005F2439"/>
    <w:rsid w:val="005F331D"/>
    <w:rsid w:val="005F6024"/>
    <w:rsid w:val="006027D9"/>
    <w:rsid w:val="00606A21"/>
    <w:rsid w:val="006133A7"/>
    <w:rsid w:val="00614FD1"/>
    <w:rsid w:val="0061528D"/>
    <w:rsid w:val="0063092D"/>
    <w:rsid w:val="00630DD3"/>
    <w:rsid w:val="006322B8"/>
    <w:rsid w:val="006338DF"/>
    <w:rsid w:val="00637CE2"/>
    <w:rsid w:val="00644895"/>
    <w:rsid w:val="00647429"/>
    <w:rsid w:val="006546B9"/>
    <w:rsid w:val="00661254"/>
    <w:rsid w:val="00673D73"/>
    <w:rsid w:val="00675E23"/>
    <w:rsid w:val="00692ABF"/>
    <w:rsid w:val="006A110C"/>
    <w:rsid w:val="006A382C"/>
    <w:rsid w:val="006A4876"/>
    <w:rsid w:val="006A504F"/>
    <w:rsid w:val="006B0D9C"/>
    <w:rsid w:val="006B472F"/>
    <w:rsid w:val="006B6C43"/>
    <w:rsid w:val="006C1145"/>
    <w:rsid w:val="006C77AA"/>
    <w:rsid w:val="006D05A6"/>
    <w:rsid w:val="006D1683"/>
    <w:rsid w:val="006E0949"/>
    <w:rsid w:val="006E73F6"/>
    <w:rsid w:val="006F19E4"/>
    <w:rsid w:val="006F6097"/>
    <w:rsid w:val="006F77C6"/>
    <w:rsid w:val="00701FAC"/>
    <w:rsid w:val="00714BFD"/>
    <w:rsid w:val="007178AD"/>
    <w:rsid w:val="007311B5"/>
    <w:rsid w:val="00735D38"/>
    <w:rsid w:val="00740E11"/>
    <w:rsid w:val="00752067"/>
    <w:rsid w:val="007549A4"/>
    <w:rsid w:val="00757192"/>
    <w:rsid w:val="0075734C"/>
    <w:rsid w:val="00762EDE"/>
    <w:rsid w:val="00765039"/>
    <w:rsid w:val="007662E4"/>
    <w:rsid w:val="0076689E"/>
    <w:rsid w:val="007751C2"/>
    <w:rsid w:val="00776C79"/>
    <w:rsid w:val="00777CAF"/>
    <w:rsid w:val="00787718"/>
    <w:rsid w:val="007967AB"/>
    <w:rsid w:val="007A73CB"/>
    <w:rsid w:val="007A7D70"/>
    <w:rsid w:val="007B433A"/>
    <w:rsid w:val="007B4D33"/>
    <w:rsid w:val="007B59E7"/>
    <w:rsid w:val="007C2ACF"/>
    <w:rsid w:val="007D5F2C"/>
    <w:rsid w:val="007D754E"/>
    <w:rsid w:val="007E042A"/>
    <w:rsid w:val="007E450D"/>
    <w:rsid w:val="007E4527"/>
    <w:rsid w:val="007E5559"/>
    <w:rsid w:val="00812400"/>
    <w:rsid w:val="00812FC8"/>
    <w:rsid w:val="0081566E"/>
    <w:rsid w:val="008208F9"/>
    <w:rsid w:val="00824EB9"/>
    <w:rsid w:val="00826F68"/>
    <w:rsid w:val="008334AF"/>
    <w:rsid w:val="00833E92"/>
    <w:rsid w:val="00835A46"/>
    <w:rsid w:val="0083644B"/>
    <w:rsid w:val="00843C1F"/>
    <w:rsid w:val="00853864"/>
    <w:rsid w:val="0085796F"/>
    <w:rsid w:val="00867AC0"/>
    <w:rsid w:val="00870009"/>
    <w:rsid w:val="00870DC2"/>
    <w:rsid w:val="0087260C"/>
    <w:rsid w:val="0087368E"/>
    <w:rsid w:val="00874D57"/>
    <w:rsid w:val="0087601C"/>
    <w:rsid w:val="00883E81"/>
    <w:rsid w:val="00891F22"/>
    <w:rsid w:val="00895739"/>
    <w:rsid w:val="00896685"/>
    <w:rsid w:val="008A1765"/>
    <w:rsid w:val="008A2327"/>
    <w:rsid w:val="008A3B2F"/>
    <w:rsid w:val="008A7C71"/>
    <w:rsid w:val="008B033A"/>
    <w:rsid w:val="008C14EC"/>
    <w:rsid w:val="008C4766"/>
    <w:rsid w:val="008E1016"/>
    <w:rsid w:val="008E6679"/>
    <w:rsid w:val="008F2BFE"/>
    <w:rsid w:val="00901190"/>
    <w:rsid w:val="009041C2"/>
    <w:rsid w:val="009074AE"/>
    <w:rsid w:val="00911C7B"/>
    <w:rsid w:val="00917632"/>
    <w:rsid w:val="00920605"/>
    <w:rsid w:val="00923743"/>
    <w:rsid w:val="0093294E"/>
    <w:rsid w:val="00933B5E"/>
    <w:rsid w:val="009362E2"/>
    <w:rsid w:val="0094068F"/>
    <w:rsid w:val="00942533"/>
    <w:rsid w:val="009459A4"/>
    <w:rsid w:val="0095765A"/>
    <w:rsid w:val="00963D31"/>
    <w:rsid w:val="0096551A"/>
    <w:rsid w:val="00977E61"/>
    <w:rsid w:val="00982CD3"/>
    <w:rsid w:val="009853E6"/>
    <w:rsid w:val="00994D43"/>
    <w:rsid w:val="009C5CC0"/>
    <w:rsid w:val="009D638C"/>
    <w:rsid w:val="009E0DA2"/>
    <w:rsid w:val="009F6AB9"/>
    <w:rsid w:val="00A00C39"/>
    <w:rsid w:val="00A011AB"/>
    <w:rsid w:val="00A03F40"/>
    <w:rsid w:val="00A059FC"/>
    <w:rsid w:val="00A305E3"/>
    <w:rsid w:val="00A36055"/>
    <w:rsid w:val="00A360EC"/>
    <w:rsid w:val="00A37A25"/>
    <w:rsid w:val="00A50151"/>
    <w:rsid w:val="00A57325"/>
    <w:rsid w:val="00A60351"/>
    <w:rsid w:val="00A604F3"/>
    <w:rsid w:val="00A65420"/>
    <w:rsid w:val="00A65AA7"/>
    <w:rsid w:val="00A67F1F"/>
    <w:rsid w:val="00A707E9"/>
    <w:rsid w:val="00A722F2"/>
    <w:rsid w:val="00A756DE"/>
    <w:rsid w:val="00A82DE4"/>
    <w:rsid w:val="00A86744"/>
    <w:rsid w:val="00A87A9B"/>
    <w:rsid w:val="00A91CD5"/>
    <w:rsid w:val="00A96197"/>
    <w:rsid w:val="00AB1E90"/>
    <w:rsid w:val="00AD3A96"/>
    <w:rsid w:val="00AE2592"/>
    <w:rsid w:val="00AE751C"/>
    <w:rsid w:val="00AF4C60"/>
    <w:rsid w:val="00B057C5"/>
    <w:rsid w:val="00B07BD6"/>
    <w:rsid w:val="00B23160"/>
    <w:rsid w:val="00B33E2C"/>
    <w:rsid w:val="00B40CC7"/>
    <w:rsid w:val="00B42A84"/>
    <w:rsid w:val="00B6060D"/>
    <w:rsid w:val="00B618A9"/>
    <w:rsid w:val="00B672B0"/>
    <w:rsid w:val="00B76EF8"/>
    <w:rsid w:val="00B8101A"/>
    <w:rsid w:val="00B90D03"/>
    <w:rsid w:val="00B934B0"/>
    <w:rsid w:val="00B94F4B"/>
    <w:rsid w:val="00B967FA"/>
    <w:rsid w:val="00BA0A97"/>
    <w:rsid w:val="00BA48D8"/>
    <w:rsid w:val="00BA5B66"/>
    <w:rsid w:val="00BB0B10"/>
    <w:rsid w:val="00BB0CF9"/>
    <w:rsid w:val="00BB3140"/>
    <w:rsid w:val="00BB6138"/>
    <w:rsid w:val="00BD44CB"/>
    <w:rsid w:val="00BD4B3A"/>
    <w:rsid w:val="00BD7A28"/>
    <w:rsid w:val="00BE00D5"/>
    <w:rsid w:val="00BE2E39"/>
    <w:rsid w:val="00BF3EF4"/>
    <w:rsid w:val="00BF6789"/>
    <w:rsid w:val="00C003C0"/>
    <w:rsid w:val="00C02F05"/>
    <w:rsid w:val="00C049D5"/>
    <w:rsid w:val="00C0593B"/>
    <w:rsid w:val="00C05E85"/>
    <w:rsid w:val="00C07E5F"/>
    <w:rsid w:val="00C10DF9"/>
    <w:rsid w:val="00C1157E"/>
    <w:rsid w:val="00C12C67"/>
    <w:rsid w:val="00C1740A"/>
    <w:rsid w:val="00C30AF4"/>
    <w:rsid w:val="00C43B51"/>
    <w:rsid w:val="00C4566C"/>
    <w:rsid w:val="00C46E9D"/>
    <w:rsid w:val="00C514F9"/>
    <w:rsid w:val="00C517A1"/>
    <w:rsid w:val="00C5218F"/>
    <w:rsid w:val="00C55C13"/>
    <w:rsid w:val="00C62229"/>
    <w:rsid w:val="00C87AC9"/>
    <w:rsid w:val="00C949E5"/>
    <w:rsid w:val="00C95F1B"/>
    <w:rsid w:val="00CB55DC"/>
    <w:rsid w:val="00CC0FE7"/>
    <w:rsid w:val="00CC1B82"/>
    <w:rsid w:val="00CC2214"/>
    <w:rsid w:val="00CC6C72"/>
    <w:rsid w:val="00CE7FEA"/>
    <w:rsid w:val="00CF23A1"/>
    <w:rsid w:val="00D07102"/>
    <w:rsid w:val="00D11E15"/>
    <w:rsid w:val="00D14B7B"/>
    <w:rsid w:val="00D16BE3"/>
    <w:rsid w:val="00D272E5"/>
    <w:rsid w:val="00D40C78"/>
    <w:rsid w:val="00D61CAD"/>
    <w:rsid w:val="00D628FF"/>
    <w:rsid w:val="00D6394D"/>
    <w:rsid w:val="00D72EC0"/>
    <w:rsid w:val="00D8273C"/>
    <w:rsid w:val="00D86AEF"/>
    <w:rsid w:val="00D905B2"/>
    <w:rsid w:val="00D90DCC"/>
    <w:rsid w:val="00D91DB2"/>
    <w:rsid w:val="00D9382B"/>
    <w:rsid w:val="00D94F29"/>
    <w:rsid w:val="00DA4F5F"/>
    <w:rsid w:val="00DA584B"/>
    <w:rsid w:val="00DA6E33"/>
    <w:rsid w:val="00DB5FEC"/>
    <w:rsid w:val="00DC3F70"/>
    <w:rsid w:val="00DD16AE"/>
    <w:rsid w:val="00DD3EA8"/>
    <w:rsid w:val="00DD5A2C"/>
    <w:rsid w:val="00DE2419"/>
    <w:rsid w:val="00DE29ED"/>
    <w:rsid w:val="00DE4181"/>
    <w:rsid w:val="00DF50F6"/>
    <w:rsid w:val="00DF5AEC"/>
    <w:rsid w:val="00E1757B"/>
    <w:rsid w:val="00E177E1"/>
    <w:rsid w:val="00E22468"/>
    <w:rsid w:val="00E2286A"/>
    <w:rsid w:val="00E26CD1"/>
    <w:rsid w:val="00E30106"/>
    <w:rsid w:val="00E34CC5"/>
    <w:rsid w:val="00E4509D"/>
    <w:rsid w:val="00E51511"/>
    <w:rsid w:val="00E62408"/>
    <w:rsid w:val="00E73D47"/>
    <w:rsid w:val="00E82414"/>
    <w:rsid w:val="00E925FE"/>
    <w:rsid w:val="00E96AD7"/>
    <w:rsid w:val="00E9795B"/>
    <w:rsid w:val="00EA30C4"/>
    <w:rsid w:val="00EB669D"/>
    <w:rsid w:val="00EC4787"/>
    <w:rsid w:val="00ED7DC6"/>
    <w:rsid w:val="00EE6DD9"/>
    <w:rsid w:val="00EF5624"/>
    <w:rsid w:val="00EF5BC5"/>
    <w:rsid w:val="00F03A66"/>
    <w:rsid w:val="00F05F78"/>
    <w:rsid w:val="00F13014"/>
    <w:rsid w:val="00F15D75"/>
    <w:rsid w:val="00F2593C"/>
    <w:rsid w:val="00F3051E"/>
    <w:rsid w:val="00F46ECB"/>
    <w:rsid w:val="00F56991"/>
    <w:rsid w:val="00F66270"/>
    <w:rsid w:val="00F730AB"/>
    <w:rsid w:val="00F764F2"/>
    <w:rsid w:val="00F81F1F"/>
    <w:rsid w:val="00F8358E"/>
    <w:rsid w:val="00F85B06"/>
    <w:rsid w:val="00F96BDD"/>
    <w:rsid w:val="00FA69E8"/>
    <w:rsid w:val="00FC686F"/>
    <w:rsid w:val="00FD0525"/>
    <w:rsid w:val="00FE3F0B"/>
    <w:rsid w:val="00FE41C3"/>
    <w:rsid w:val="00FE7F03"/>
    <w:rsid w:val="00FF023E"/>
    <w:rsid w:val="00FF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E90E"/>
  <w15:docId w15:val="{AD7E75C2-0A5F-4E61-9AFF-A900B375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tag">
    <w:name w:val="fr-tag"/>
    <w:basedOn w:val="Normal"/>
    <w:rsid w:val="001250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503B"/>
    <w:pPr>
      <w:ind w:left="720"/>
      <w:contextualSpacing/>
    </w:pPr>
  </w:style>
  <w:style w:type="paragraph" w:styleId="BalloonText">
    <w:name w:val="Balloon Text"/>
    <w:basedOn w:val="Normal"/>
    <w:link w:val="BalloonTextChar"/>
    <w:uiPriority w:val="99"/>
    <w:semiHidden/>
    <w:unhideWhenUsed/>
    <w:rsid w:val="00416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89"/>
    <w:rPr>
      <w:rFonts w:ascii="Tahoma" w:hAnsi="Tahoma" w:cs="Tahoma"/>
      <w:sz w:val="16"/>
      <w:szCs w:val="16"/>
    </w:rPr>
  </w:style>
  <w:style w:type="character" w:styleId="CommentReference">
    <w:name w:val="annotation reference"/>
    <w:basedOn w:val="DefaultParagraphFont"/>
    <w:uiPriority w:val="99"/>
    <w:semiHidden/>
    <w:unhideWhenUsed/>
    <w:rsid w:val="00644895"/>
    <w:rPr>
      <w:sz w:val="16"/>
      <w:szCs w:val="16"/>
    </w:rPr>
  </w:style>
  <w:style w:type="paragraph" w:styleId="CommentText">
    <w:name w:val="annotation text"/>
    <w:basedOn w:val="Normal"/>
    <w:link w:val="CommentTextChar"/>
    <w:uiPriority w:val="99"/>
    <w:unhideWhenUsed/>
    <w:rsid w:val="00644895"/>
    <w:pPr>
      <w:spacing w:line="240" w:lineRule="auto"/>
    </w:pPr>
    <w:rPr>
      <w:sz w:val="20"/>
      <w:szCs w:val="20"/>
    </w:rPr>
  </w:style>
  <w:style w:type="character" w:customStyle="1" w:styleId="CommentTextChar">
    <w:name w:val="Comment Text Char"/>
    <w:basedOn w:val="DefaultParagraphFont"/>
    <w:link w:val="CommentText"/>
    <w:uiPriority w:val="99"/>
    <w:rsid w:val="00644895"/>
    <w:rPr>
      <w:sz w:val="20"/>
      <w:szCs w:val="20"/>
    </w:rPr>
  </w:style>
  <w:style w:type="paragraph" w:styleId="CommentSubject">
    <w:name w:val="annotation subject"/>
    <w:basedOn w:val="CommentText"/>
    <w:next w:val="CommentText"/>
    <w:link w:val="CommentSubjectChar"/>
    <w:uiPriority w:val="99"/>
    <w:semiHidden/>
    <w:unhideWhenUsed/>
    <w:rsid w:val="00644895"/>
    <w:rPr>
      <w:b/>
      <w:bCs/>
    </w:rPr>
  </w:style>
  <w:style w:type="character" w:customStyle="1" w:styleId="CommentSubjectChar">
    <w:name w:val="Comment Subject Char"/>
    <w:basedOn w:val="CommentTextChar"/>
    <w:link w:val="CommentSubject"/>
    <w:uiPriority w:val="99"/>
    <w:semiHidden/>
    <w:rsid w:val="00644895"/>
    <w:rPr>
      <w:b/>
      <w:bCs/>
      <w:sz w:val="20"/>
      <w:szCs w:val="20"/>
    </w:rPr>
  </w:style>
  <w:style w:type="character" w:styleId="Hyperlink">
    <w:name w:val="Hyperlink"/>
    <w:basedOn w:val="DefaultParagraphFont"/>
    <w:unhideWhenUsed/>
    <w:rsid w:val="00F764F2"/>
    <w:rPr>
      <w:color w:val="0000FF"/>
      <w:u w:val="single"/>
    </w:rPr>
  </w:style>
  <w:style w:type="character" w:styleId="UnresolvedMention">
    <w:name w:val="Unresolved Mention"/>
    <w:basedOn w:val="DefaultParagraphFont"/>
    <w:uiPriority w:val="99"/>
    <w:semiHidden/>
    <w:unhideWhenUsed/>
    <w:rsid w:val="00F764F2"/>
    <w:rPr>
      <w:color w:val="605E5C"/>
      <w:shd w:val="clear" w:color="auto" w:fill="E1DFDD"/>
    </w:rPr>
  </w:style>
  <w:style w:type="character" w:styleId="FollowedHyperlink">
    <w:name w:val="FollowedHyperlink"/>
    <w:basedOn w:val="DefaultParagraphFont"/>
    <w:uiPriority w:val="99"/>
    <w:semiHidden/>
    <w:unhideWhenUsed/>
    <w:rsid w:val="007751C2"/>
    <w:rPr>
      <w:color w:val="954F72" w:themeColor="followedHyperlink"/>
      <w:u w:val="single"/>
    </w:rPr>
  </w:style>
  <w:style w:type="paragraph" w:styleId="Revision">
    <w:name w:val="Revision"/>
    <w:hidden/>
    <w:uiPriority w:val="99"/>
    <w:semiHidden/>
    <w:rsid w:val="00BE0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313">
      <w:bodyDiv w:val="1"/>
      <w:marLeft w:val="0"/>
      <w:marRight w:val="0"/>
      <w:marTop w:val="0"/>
      <w:marBottom w:val="0"/>
      <w:divBdr>
        <w:top w:val="none" w:sz="0" w:space="0" w:color="auto"/>
        <w:left w:val="none" w:sz="0" w:space="0" w:color="auto"/>
        <w:bottom w:val="none" w:sz="0" w:space="0" w:color="auto"/>
        <w:right w:val="none" w:sz="0" w:space="0" w:color="auto"/>
      </w:divBdr>
    </w:div>
    <w:div w:id="101850790">
      <w:bodyDiv w:val="1"/>
      <w:marLeft w:val="0"/>
      <w:marRight w:val="0"/>
      <w:marTop w:val="0"/>
      <w:marBottom w:val="0"/>
      <w:divBdr>
        <w:top w:val="none" w:sz="0" w:space="0" w:color="auto"/>
        <w:left w:val="none" w:sz="0" w:space="0" w:color="auto"/>
        <w:bottom w:val="none" w:sz="0" w:space="0" w:color="auto"/>
        <w:right w:val="none" w:sz="0" w:space="0" w:color="auto"/>
      </w:divBdr>
    </w:div>
    <w:div w:id="110562940">
      <w:bodyDiv w:val="1"/>
      <w:marLeft w:val="0"/>
      <w:marRight w:val="0"/>
      <w:marTop w:val="0"/>
      <w:marBottom w:val="0"/>
      <w:divBdr>
        <w:top w:val="none" w:sz="0" w:space="0" w:color="auto"/>
        <w:left w:val="none" w:sz="0" w:space="0" w:color="auto"/>
        <w:bottom w:val="none" w:sz="0" w:space="0" w:color="auto"/>
        <w:right w:val="none" w:sz="0" w:space="0" w:color="auto"/>
      </w:divBdr>
    </w:div>
    <w:div w:id="157115144">
      <w:bodyDiv w:val="1"/>
      <w:marLeft w:val="0"/>
      <w:marRight w:val="0"/>
      <w:marTop w:val="0"/>
      <w:marBottom w:val="0"/>
      <w:divBdr>
        <w:top w:val="none" w:sz="0" w:space="0" w:color="auto"/>
        <w:left w:val="none" w:sz="0" w:space="0" w:color="auto"/>
        <w:bottom w:val="none" w:sz="0" w:space="0" w:color="auto"/>
        <w:right w:val="none" w:sz="0" w:space="0" w:color="auto"/>
      </w:divBdr>
    </w:div>
    <w:div w:id="247733717">
      <w:bodyDiv w:val="1"/>
      <w:marLeft w:val="0"/>
      <w:marRight w:val="0"/>
      <w:marTop w:val="0"/>
      <w:marBottom w:val="0"/>
      <w:divBdr>
        <w:top w:val="none" w:sz="0" w:space="0" w:color="auto"/>
        <w:left w:val="none" w:sz="0" w:space="0" w:color="auto"/>
        <w:bottom w:val="none" w:sz="0" w:space="0" w:color="auto"/>
        <w:right w:val="none" w:sz="0" w:space="0" w:color="auto"/>
      </w:divBdr>
    </w:div>
    <w:div w:id="330914666">
      <w:bodyDiv w:val="1"/>
      <w:marLeft w:val="0"/>
      <w:marRight w:val="0"/>
      <w:marTop w:val="0"/>
      <w:marBottom w:val="0"/>
      <w:divBdr>
        <w:top w:val="none" w:sz="0" w:space="0" w:color="auto"/>
        <w:left w:val="none" w:sz="0" w:space="0" w:color="auto"/>
        <w:bottom w:val="none" w:sz="0" w:space="0" w:color="auto"/>
        <w:right w:val="none" w:sz="0" w:space="0" w:color="auto"/>
      </w:divBdr>
    </w:div>
    <w:div w:id="526260390">
      <w:bodyDiv w:val="1"/>
      <w:marLeft w:val="0"/>
      <w:marRight w:val="0"/>
      <w:marTop w:val="0"/>
      <w:marBottom w:val="0"/>
      <w:divBdr>
        <w:top w:val="none" w:sz="0" w:space="0" w:color="auto"/>
        <w:left w:val="none" w:sz="0" w:space="0" w:color="auto"/>
        <w:bottom w:val="none" w:sz="0" w:space="0" w:color="auto"/>
        <w:right w:val="none" w:sz="0" w:space="0" w:color="auto"/>
      </w:divBdr>
    </w:div>
    <w:div w:id="830608363">
      <w:bodyDiv w:val="1"/>
      <w:marLeft w:val="0"/>
      <w:marRight w:val="0"/>
      <w:marTop w:val="0"/>
      <w:marBottom w:val="0"/>
      <w:divBdr>
        <w:top w:val="none" w:sz="0" w:space="0" w:color="auto"/>
        <w:left w:val="none" w:sz="0" w:space="0" w:color="auto"/>
        <w:bottom w:val="none" w:sz="0" w:space="0" w:color="auto"/>
        <w:right w:val="none" w:sz="0" w:space="0" w:color="auto"/>
      </w:divBdr>
    </w:div>
    <w:div w:id="833835141">
      <w:bodyDiv w:val="1"/>
      <w:marLeft w:val="0"/>
      <w:marRight w:val="0"/>
      <w:marTop w:val="0"/>
      <w:marBottom w:val="0"/>
      <w:divBdr>
        <w:top w:val="none" w:sz="0" w:space="0" w:color="auto"/>
        <w:left w:val="none" w:sz="0" w:space="0" w:color="auto"/>
        <w:bottom w:val="none" w:sz="0" w:space="0" w:color="auto"/>
        <w:right w:val="none" w:sz="0" w:space="0" w:color="auto"/>
      </w:divBdr>
    </w:div>
    <w:div w:id="957028388">
      <w:bodyDiv w:val="1"/>
      <w:marLeft w:val="0"/>
      <w:marRight w:val="0"/>
      <w:marTop w:val="0"/>
      <w:marBottom w:val="0"/>
      <w:divBdr>
        <w:top w:val="none" w:sz="0" w:space="0" w:color="auto"/>
        <w:left w:val="none" w:sz="0" w:space="0" w:color="auto"/>
        <w:bottom w:val="none" w:sz="0" w:space="0" w:color="auto"/>
        <w:right w:val="none" w:sz="0" w:space="0" w:color="auto"/>
      </w:divBdr>
    </w:div>
    <w:div w:id="1058897634">
      <w:bodyDiv w:val="1"/>
      <w:marLeft w:val="0"/>
      <w:marRight w:val="0"/>
      <w:marTop w:val="0"/>
      <w:marBottom w:val="0"/>
      <w:divBdr>
        <w:top w:val="none" w:sz="0" w:space="0" w:color="auto"/>
        <w:left w:val="none" w:sz="0" w:space="0" w:color="auto"/>
        <w:bottom w:val="none" w:sz="0" w:space="0" w:color="auto"/>
        <w:right w:val="none" w:sz="0" w:space="0" w:color="auto"/>
      </w:divBdr>
    </w:div>
    <w:div w:id="1102913202">
      <w:bodyDiv w:val="1"/>
      <w:marLeft w:val="0"/>
      <w:marRight w:val="0"/>
      <w:marTop w:val="0"/>
      <w:marBottom w:val="0"/>
      <w:divBdr>
        <w:top w:val="none" w:sz="0" w:space="0" w:color="auto"/>
        <w:left w:val="none" w:sz="0" w:space="0" w:color="auto"/>
        <w:bottom w:val="none" w:sz="0" w:space="0" w:color="auto"/>
        <w:right w:val="none" w:sz="0" w:space="0" w:color="auto"/>
      </w:divBdr>
    </w:div>
    <w:div w:id="1283534221">
      <w:bodyDiv w:val="1"/>
      <w:marLeft w:val="0"/>
      <w:marRight w:val="0"/>
      <w:marTop w:val="0"/>
      <w:marBottom w:val="0"/>
      <w:divBdr>
        <w:top w:val="none" w:sz="0" w:space="0" w:color="auto"/>
        <w:left w:val="none" w:sz="0" w:space="0" w:color="auto"/>
        <w:bottom w:val="none" w:sz="0" w:space="0" w:color="auto"/>
        <w:right w:val="none" w:sz="0" w:space="0" w:color="auto"/>
      </w:divBdr>
    </w:div>
    <w:div w:id="1361321265">
      <w:bodyDiv w:val="1"/>
      <w:marLeft w:val="0"/>
      <w:marRight w:val="0"/>
      <w:marTop w:val="0"/>
      <w:marBottom w:val="0"/>
      <w:divBdr>
        <w:top w:val="none" w:sz="0" w:space="0" w:color="auto"/>
        <w:left w:val="none" w:sz="0" w:space="0" w:color="auto"/>
        <w:bottom w:val="none" w:sz="0" w:space="0" w:color="auto"/>
        <w:right w:val="none" w:sz="0" w:space="0" w:color="auto"/>
      </w:divBdr>
    </w:div>
    <w:div w:id="1372412740">
      <w:bodyDiv w:val="1"/>
      <w:marLeft w:val="0"/>
      <w:marRight w:val="0"/>
      <w:marTop w:val="0"/>
      <w:marBottom w:val="0"/>
      <w:divBdr>
        <w:top w:val="none" w:sz="0" w:space="0" w:color="auto"/>
        <w:left w:val="none" w:sz="0" w:space="0" w:color="auto"/>
        <w:bottom w:val="none" w:sz="0" w:space="0" w:color="auto"/>
        <w:right w:val="none" w:sz="0" w:space="0" w:color="auto"/>
      </w:divBdr>
    </w:div>
    <w:div w:id="1628468355">
      <w:bodyDiv w:val="1"/>
      <w:marLeft w:val="0"/>
      <w:marRight w:val="0"/>
      <w:marTop w:val="0"/>
      <w:marBottom w:val="0"/>
      <w:divBdr>
        <w:top w:val="none" w:sz="0" w:space="0" w:color="auto"/>
        <w:left w:val="none" w:sz="0" w:space="0" w:color="auto"/>
        <w:bottom w:val="none" w:sz="0" w:space="0" w:color="auto"/>
        <w:right w:val="none" w:sz="0" w:space="0" w:color="auto"/>
      </w:divBdr>
    </w:div>
    <w:div w:id="1919971888">
      <w:bodyDiv w:val="1"/>
      <w:marLeft w:val="0"/>
      <w:marRight w:val="0"/>
      <w:marTop w:val="0"/>
      <w:marBottom w:val="0"/>
      <w:divBdr>
        <w:top w:val="none" w:sz="0" w:space="0" w:color="auto"/>
        <w:left w:val="none" w:sz="0" w:space="0" w:color="auto"/>
        <w:bottom w:val="none" w:sz="0" w:space="0" w:color="auto"/>
        <w:right w:val="none" w:sz="0" w:space="0" w:color="auto"/>
      </w:divBdr>
    </w:div>
    <w:div w:id="20740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privacy.sherwin-williams.com/privacy-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d75544-7484-4439-ac91-f84b591e40ae" xsi:nil="true"/>
    <lcf76f155ced4ddcb4097134ff3c332f xmlns="f93c2716-3fe4-4729-8c5e-4cf626a82d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5381219E2ED409DE3EE1EAC967768" ma:contentTypeVersion="15" ma:contentTypeDescription="Create a new document." ma:contentTypeScope="" ma:versionID="e20a39a4734d039a07ba99f319dd761a">
  <xsd:schema xmlns:xsd="http://www.w3.org/2001/XMLSchema" xmlns:xs="http://www.w3.org/2001/XMLSchema" xmlns:p="http://schemas.microsoft.com/office/2006/metadata/properties" xmlns:ns2="f93c2716-3fe4-4729-8c5e-4cf626a82d91" xmlns:ns3="91d75544-7484-4439-ac91-f84b591e40ae" targetNamespace="http://schemas.microsoft.com/office/2006/metadata/properties" ma:root="true" ma:fieldsID="444bc8e80ef2c1faff8839e88e7f6e42" ns2:_="" ns3:_="">
    <xsd:import namespace="f93c2716-3fe4-4729-8c5e-4cf626a82d91"/>
    <xsd:import namespace="91d75544-7484-4439-ac91-f84b591e4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2716-3fe4-4729-8c5e-4cf626a82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d75544-7484-4439-ac91-f84b591e4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30c267-b972-4472-83ba-2034a1f4e742}" ma:internalName="TaxCatchAll" ma:showField="CatchAllData" ma:web="91d75544-7484-4439-ac91-f84b591e4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22C2-8979-444E-86C6-539A84B6E5E6}">
  <ds:schemaRefs>
    <ds:schemaRef ds:uri="http://schemas.microsoft.com/office/2006/metadata/properties"/>
    <ds:schemaRef ds:uri="http://schemas.microsoft.com/office/infopath/2007/PartnerControls"/>
    <ds:schemaRef ds:uri="91d75544-7484-4439-ac91-f84b591e40ae"/>
    <ds:schemaRef ds:uri="f93c2716-3fe4-4729-8c5e-4cf626a82d91"/>
  </ds:schemaRefs>
</ds:datastoreItem>
</file>

<file path=customXml/itemProps2.xml><?xml version="1.0" encoding="utf-8"?>
<ds:datastoreItem xmlns:ds="http://schemas.openxmlformats.org/officeDocument/2006/customXml" ds:itemID="{1175F07B-F1E8-42DA-B12A-966AA2B6B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2716-3fe4-4729-8c5e-4cf626a82d91"/>
    <ds:schemaRef ds:uri="91d75544-7484-4439-ac91-f84b591e4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AD8F-4BC0-48AB-BE66-B21018BFC879}">
  <ds:schemaRefs>
    <ds:schemaRef ds:uri="http://schemas.microsoft.com/sharepoint/v3/contenttype/forms"/>
  </ds:schemaRefs>
</ds:datastoreItem>
</file>

<file path=customXml/itemProps4.xml><?xml version="1.0" encoding="utf-8"?>
<ds:datastoreItem xmlns:ds="http://schemas.openxmlformats.org/officeDocument/2006/customXml" ds:itemID="{ECD5263F-606B-42D4-A9B5-13F46F6B4532}">
  <ds:schemaRefs>
    <ds:schemaRef ds:uri="http://schemas.openxmlformats.org/officeDocument/2006/bibliography"/>
  </ds:schemaRefs>
</ds:datastoreItem>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Coste</dc:creator>
  <cp:keywords/>
  <dc:description/>
  <cp:lastModifiedBy>Jimmy J Englezos</cp:lastModifiedBy>
  <cp:revision>2</cp:revision>
  <cp:lastPrinted>2019-08-19T16:27:00Z</cp:lastPrinted>
  <dcterms:created xsi:type="dcterms:W3CDTF">2025-05-01T13:44:00Z</dcterms:created>
  <dcterms:modified xsi:type="dcterms:W3CDTF">2025-05-01T13:44:00Z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0x0101000A05381219E2ED409DE3EE1EAC967768</vt:lpwstr>
  </property>
</Properties>
</file>